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018A" w14:textId="0956BFBD" w:rsidR="0027516E" w:rsidRDefault="006A19C6" w:rsidP="006A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bookmarkStart w:id="0" w:name="_Hlk103259337"/>
      <w:bookmarkStart w:id="1" w:name="_Hlk95209066"/>
      <w:r w:rsidRPr="006A19C6">
        <w:rPr>
          <w:rFonts w:ascii="Times New Roman" w:eastAsia="Times New Roman" w:hAnsi="Times New Roman" w:cs="Times New Roman"/>
          <w:b/>
          <w:lang w:val="en-US" w:eastAsia="ko-KR"/>
        </w:rPr>
        <w:t>BC</w:t>
      </w:r>
      <w:r w:rsidRPr="006A19C6">
        <w:rPr>
          <w:rFonts w:ascii="Times New Roman" w:eastAsia="Times New Roman" w:hAnsi="Times New Roman" w:cs="Times New Roman"/>
          <w:b/>
          <w:lang w:eastAsia="ko-KR"/>
        </w:rPr>
        <w:t>-5000</w:t>
      </w:r>
      <w:r w:rsidRPr="006A19C6">
        <w:rPr>
          <w:rFonts w:ascii="Times New Roman" w:eastAsia="Times New Roman" w:hAnsi="Times New Roman" w:cs="Times New Roman"/>
          <w:b/>
          <w:lang w:val="kk-KZ" w:eastAsia="ko-KR"/>
        </w:rPr>
        <w:t xml:space="preserve"> автоматты гематологиялық анализатор</w:t>
      </w:r>
      <w:bookmarkEnd w:id="0"/>
      <w:r>
        <w:rPr>
          <w:rFonts w:ascii="Times New Roman" w:eastAsia="Times New Roman" w:hAnsi="Times New Roman" w:cs="Times New Roman"/>
          <w:b/>
          <w:lang w:val="kk-KZ" w:eastAsia="ko-KR"/>
        </w:rPr>
        <w:t xml:space="preserve"> </w:t>
      </w:r>
      <w:r w:rsidRPr="006A19C6">
        <w:rPr>
          <w:rFonts w:ascii="Times New Roman" w:eastAsia="Times New Roman" w:hAnsi="Times New Roman" w:cs="Times New Roman"/>
          <w:b/>
          <w:lang w:val="kk-KZ" w:eastAsia="ko-KR"/>
        </w:rPr>
        <w:t>медициналық жабдықты</w:t>
      </w:r>
      <w:r>
        <w:rPr>
          <w:rFonts w:ascii="Times New Roman" w:eastAsia="Times New Roman" w:hAnsi="Times New Roman" w:cs="Times New Roman"/>
          <w:b/>
          <w:lang w:val="kk-KZ" w:eastAsia="ko-KR"/>
        </w:rPr>
        <w:t>ң</w:t>
      </w:r>
      <w:r w:rsidRPr="006A19C6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="0027516E" w:rsidRPr="0027516E">
        <w:rPr>
          <w:rFonts w:ascii="Times New Roman" w:eastAsia="Times New Roman" w:hAnsi="Times New Roman" w:cs="Times New Roman"/>
          <w:b/>
          <w:lang w:eastAsia="ko-KR"/>
        </w:rPr>
        <w:t>техникалық</w:t>
      </w:r>
      <w:proofErr w:type="spellEnd"/>
      <w:r w:rsidR="0027516E"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="0027516E" w:rsidRPr="0027516E">
        <w:rPr>
          <w:rFonts w:ascii="Times New Roman" w:eastAsia="Times New Roman" w:hAnsi="Times New Roman" w:cs="Times New Roman"/>
          <w:b/>
          <w:lang w:eastAsia="ko-KR"/>
        </w:rPr>
        <w:t>ерекшелігі</w:t>
      </w:r>
      <w:proofErr w:type="spellEnd"/>
    </w:p>
    <w:p w14:paraId="377F7388" w14:textId="77777777" w:rsidR="0027516E" w:rsidRDefault="0027516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tbl>
      <w:tblPr>
        <w:tblW w:w="10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70"/>
        <w:gridCol w:w="3503"/>
        <w:gridCol w:w="3000"/>
      </w:tblGrid>
      <w:tr w:rsidR="00A04DB7" w:rsidRPr="00A04DB7" w14:paraId="6D75B0F9" w14:textId="77777777" w:rsidTr="0008588D">
        <w:tc>
          <w:tcPr>
            <w:tcW w:w="816" w:type="dxa"/>
            <w:vAlign w:val="center"/>
          </w:tcPr>
          <w:p w14:paraId="3DAE77C5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№</w:t>
            </w:r>
          </w:p>
          <w:p w14:paraId="6935834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т.а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373" w:type="dxa"/>
            <w:gridSpan w:val="2"/>
            <w:vAlign w:val="center"/>
          </w:tcPr>
          <w:p w14:paraId="44F9216A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Талаптардың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сипаттамасы</w:t>
            </w:r>
            <w:proofErr w:type="spellEnd"/>
          </w:p>
        </w:tc>
        <w:tc>
          <w:tcPr>
            <w:tcW w:w="3000" w:type="dxa"/>
            <w:vAlign w:val="center"/>
          </w:tcPr>
          <w:p w14:paraId="2483C05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Функциялардың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болуы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немесе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параметр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шамасы</w:t>
            </w:r>
            <w:proofErr w:type="spellEnd"/>
          </w:p>
        </w:tc>
      </w:tr>
      <w:tr w:rsidR="00A04DB7" w:rsidRPr="00A04DB7" w14:paraId="07856C6B" w14:textId="77777777" w:rsidTr="0008588D">
        <w:tc>
          <w:tcPr>
            <w:tcW w:w="816" w:type="dxa"/>
            <w:vAlign w:val="center"/>
          </w:tcPr>
          <w:p w14:paraId="57134095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  <w:tc>
          <w:tcPr>
            <w:tcW w:w="9373" w:type="dxa"/>
            <w:gridSpan w:val="3"/>
            <w:vAlign w:val="center"/>
          </w:tcPr>
          <w:p w14:paraId="18A1855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1.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Жалпы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талаптар</w:t>
            </w:r>
            <w:proofErr w:type="spellEnd"/>
          </w:p>
        </w:tc>
      </w:tr>
      <w:tr w:rsidR="00A04DB7" w:rsidRPr="00A04DB7" w14:paraId="2AC26E69" w14:textId="77777777" w:rsidTr="0008588D">
        <w:tc>
          <w:tcPr>
            <w:tcW w:w="816" w:type="dxa"/>
          </w:tcPr>
          <w:p w14:paraId="249D0A7B" w14:textId="77777777" w:rsidR="00A04DB7" w:rsidRPr="00A04DB7" w:rsidRDefault="00A04DB7" w:rsidP="00A04DB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1.1</w:t>
            </w:r>
          </w:p>
        </w:tc>
        <w:tc>
          <w:tcPr>
            <w:tcW w:w="6373" w:type="dxa"/>
            <w:gridSpan w:val="2"/>
          </w:tcPr>
          <w:p w14:paraId="37A7E0B5" w14:textId="77777777" w:rsidR="00A04DB7" w:rsidRPr="00A04DB7" w:rsidRDefault="00A04DB7" w:rsidP="00A04DB7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ҚР ДСМ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тіркеу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куәлігі</w:t>
            </w:r>
            <w:proofErr w:type="spellEnd"/>
          </w:p>
        </w:tc>
        <w:tc>
          <w:tcPr>
            <w:tcW w:w="3000" w:type="dxa"/>
          </w:tcPr>
          <w:p w14:paraId="3E64594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2DC588BC" w14:textId="77777777" w:rsidTr="0008588D">
        <w:tc>
          <w:tcPr>
            <w:tcW w:w="816" w:type="dxa"/>
          </w:tcPr>
          <w:p w14:paraId="001275A9" w14:textId="77777777" w:rsidR="00A04DB7" w:rsidRPr="00A04DB7" w:rsidRDefault="00A04DB7" w:rsidP="00A04DB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1.2</w:t>
            </w:r>
          </w:p>
        </w:tc>
        <w:tc>
          <w:tcPr>
            <w:tcW w:w="6373" w:type="dxa"/>
            <w:gridSpan w:val="2"/>
          </w:tcPr>
          <w:p w14:paraId="5F387AC2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Өлшем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құралдарының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типін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бекіту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туралы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куәлік</w:t>
            </w:r>
            <w:proofErr w:type="spellEnd"/>
          </w:p>
        </w:tc>
        <w:tc>
          <w:tcPr>
            <w:tcW w:w="3000" w:type="dxa"/>
          </w:tcPr>
          <w:p w14:paraId="14CA3E52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44C23F26" w14:textId="77777777" w:rsidTr="0008588D">
        <w:tc>
          <w:tcPr>
            <w:tcW w:w="816" w:type="dxa"/>
          </w:tcPr>
          <w:p w14:paraId="0E1B6FF0" w14:textId="77777777" w:rsidR="00A04DB7" w:rsidRPr="00A04DB7" w:rsidRDefault="00A04DB7" w:rsidP="00A04DB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1.3</w:t>
            </w:r>
          </w:p>
        </w:tc>
        <w:tc>
          <w:tcPr>
            <w:tcW w:w="6373" w:type="dxa"/>
            <w:gridSpan w:val="2"/>
          </w:tcPr>
          <w:p w14:paraId="4DA20348" w14:textId="77777777" w:rsidR="00A04DB7" w:rsidRPr="00A04DB7" w:rsidRDefault="00A04DB7" w:rsidP="00A04DB7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Пайдалану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жөніндегі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нұсқаулық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орыс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тілінде</w:t>
            </w:r>
            <w:proofErr w:type="spellEnd"/>
          </w:p>
        </w:tc>
        <w:tc>
          <w:tcPr>
            <w:tcW w:w="3000" w:type="dxa"/>
          </w:tcPr>
          <w:p w14:paraId="5B64CAB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1A02E52A" w14:textId="77777777" w:rsidTr="0008588D">
        <w:tc>
          <w:tcPr>
            <w:tcW w:w="10189" w:type="dxa"/>
            <w:gridSpan w:val="4"/>
            <w:vAlign w:val="center"/>
          </w:tcPr>
          <w:p w14:paraId="6AFD7F2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2.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Техникалық</w:t>
            </w:r>
            <w:proofErr w:type="spellEnd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сипаттамалары</w:t>
            </w:r>
            <w:proofErr w:type="spellEnd"/>
          </w:p>
        </w:tc>
      </w:tr>
      <w:tr w:rsidR="00A04DB7" w:rsidRPr="00A04DB7" w14:paraId="5EE26F52" w14:textId="77777777" w:rsidTr="0008588D">
        <w:tc>
          <w:tcPr>
            <w:tcW w:w="816" w:type="dxa"/>
          </w:tcPr>
          <w:p w14:paraId="7C1E3D84" w14:textId="77777777" w:rsidR="00A04DB7" w:rsidRPr="00A04DB7" w:rsidRDefault="00A04DB7" w:rsidP="00A04DB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</w:t>
            </w:r>
          </w:p>
        </w:tc>
        <w:tc>
          <w:tcPr>
            <w:tcW w:w="2870" w:type="dxa"/>
          </w:tcPr>
          <w:p w14:paraId="2F2AF92D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Анализатор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түрі</w:t>
            </w:r>
            <w:proofErr w:type="spellEnd"/>
          </w:p>
        </w:tc>
        <w:tc>
          <w:tcPr>
            <w:tcW w:w="6503" w:type="dxa"/>
            <w:gridSpan w:val="2"/>
          </w:tcPr>
          <w:p w14:paraId="1EA5EF8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Лейкоциттерді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5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субпопуляцияға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саралайтын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гематологиялық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талдауыш</w:t>
            </w:r>
            <w:proofErr w:type="spellEnd"/>
          </w:p>
        </w:tc>
      </w:tr>
      <w:tr w:rsidR="00A04DB7" w:rsidRPr="00A04DB7" w14:paraId="4A9814EB" w14:textId="77777777" w:rsidTr="0008588D">
        <w:tc>
          <w:tcPr>
            <w:tcW w:w="816" w:type="dxa"/>
          </w:tcPr>
          <w:p w14:paraId="2FD58AD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</w:t>
            </w:r>
          </w:p>
        </w:tc>
        <w:tc>
          <w:tcPr>
            <w:tcW w:w="2870" w:type="dxa"/>
          </w:tcPr>
          <w:p w14:paraId="2E3CED3E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Анықталатын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параметрлер</w:t>
            </w:r>
            <w:proofErr w:type="spellEnd"/>
          </w:p>
        </w:tc>
        <w:tc>
          <w:tcPr>
            <w:tcW w:w="6503" w:type="dxa"/>
            <w:gridSpan w:val="2"/>
          </w:tcPr>
          <w:p w14:paraId="72663CC3" w14:textId="77777777" w:rsidR="00A04DB7" w:rsidRPr="00A04DB7" w:rsidRDefault="00A04DB7" w:rsidP="00A0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27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өлшенетін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есептік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параметрлерден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: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WBC,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Lym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Mon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Neu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Eos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Bas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Lym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#,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Mon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#,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Neu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#, </w:t>
            </w: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Eos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#,</w:t>
            </w:r>
          </w:p>
          <w:p w14:paraId="5735EB7E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Bas</w:t>
            </w:r>
            <w:proofErr w:type="spellEnd"/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#, RBC, HGB, HCT, MCV, MCH, MCHC, RDW-CV, RDW-SD, PLT,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MPV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PDW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PCT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LIC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LIC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#,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ALY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 xml:space="preserve">%, 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val="en-US" w:eastAsia="ru-RU"/>
              </w:rPr>
              <w:t>ALY</w:t>
            </w:r>
            <w:r w:rsidRPr="00A04DB7">
              <w:rPr>
                <w:rFonts w:ascii="Times New Roman" w:eastAsia="Arial-ItalicMT" w:hAnsi="Times New Roman" w:cs="Times New Roman"/>
                <w:i/>
                <w:iCs/>
                <w:lang w:eastAsia="ru-RU"/>
              </w:rPr>
              <w:t>#</w:t>
            </w:r>
          </w:p>
        </w:tc>
      </w:tr>
      <w:tr w:rsidR="00A04DB7" w:rsidRPr="00A04DB7" w14:paraId="1B9743D5" w14:textId="77777777" w:rsidTr="0008588D">
        <w:tc>
          <w:tcPr>
            <w:tcW w:w="816" w:type="dxa"/>
          </w:tcPr>
          <w:p w14:paraId="4767548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</w:t>
            </w:r>
          </w:p>
        </w:tc>
        <w:tc>
          <w:tcPr>
            <w:tcW w:w="2870" w:type="dxa"/>
          </w:tcPr>
          <w:p w14:paraId="6222EB74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Гистограммалар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саны</w:t>
            </w:r>
          </w:p>
        </w:tc>
        <w:tc>
          <w:tcPr>
            <w:tcW w:w="6503" w:type="dxa"/>
            <w:gridSpan w:val="2"/>
          </w:tcPr>
          <w:p w14:paraId="70AF994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3-тен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397510CE" w14:textId="77777777" w:rsidTr="0008588D">
        <w:tc>
          <w:tcPr>
            <w:tcW w:w="816" w:type="dxa"/>
          </w:tcPr>
          <w:p w14:paraId="1512078A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</w:t>
            </w:r>
          </w:p>
        </w:tc>
        <w:tc>
          <w:tcPr>
            <w:tcW w:w="2870" w:type="dxa"/>
          </w:tcPr>
          <w:p w14:paraId="6FB805B5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Скатерограмм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саны</w:t>
            </w:r>
          </w:p>
        </w:tc>
        <w:tc>
          <w:tcPr>
            <w:tcW w:w="6503" w:type="dxa"/>
            <w:gridSpan w:val="2"/>
          </w:tcPr>
          <w:p w14:paraId="01BFE30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1-ден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174D2B1A" w14:textId="77777777" w:rsidTr="0008588D">
        <w:tc>
          <w:tcPr>
            <w:tcW w:w="816" w:type="dxa"/>
          </w:tcPr>
          <w:p w14:paraId="5B128E72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2.5</w:t>
            </w:r>
          </w:p>
        </w:tc>
        <w:tc>
          <w:tcPr>
            <w:tcW w:w="2870" w:type="dxa"/>
          </w:tcPr>
          <w:p w14:paraId="71EF9390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Жаңа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алынған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капиллярлық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режиміндегі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сынама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көлемі</w:t>
            </w:r>
            <w:proofErr w:type="spellEnd"/>
          </w:p>
        </w:tc>
        <w:tc>
          <w:tcPr>
            <w:tcW w:w="6503" w:type="dxa"/>
            <w:gridSpan w:val="2"/>
          </w:tcPr>
          <w:p w14:paraId="0EFCE79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20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мкл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4A5D1077" w14:textId="77777777" w:rsidTr="0008588D">
        <w:tc>
          <w:tcPr>
            <w:tcW w:w="816" w:type="dxa"/>
          </w:tcPr>
          <w:p w14:paraId="067B547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2.6</w:t>
            </w:r>
          </w:p>
        </w:tc>
        <w:tc>
          <w:tcPr>
            <w:tcW w:w="2870" w:type="dxa"/>
          </w:tcPr>
          <w:p w14:paraId="44645922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Қанның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аз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көлемі</w:t>
            </w:r>
            <w:proofErr w:type="spellEnd"/>
          </w:p>
        </w:tc>
        <w:tc>
          <w:tcPr>
            <w:tcW w:w="6503" w:type="dxa"/>
            <w:gridSpan w:val="2"/>
          </w:tcPr>
          <w:p w14:paraId="58BC498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15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мкл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60A4D356" w14:textId="77777777" w:rsidTr="0008588D">
        <w:tc>
          <w:tcPr>
            <w:tcW w:w="816" w:type="dxa"/>
          </w:tcPr>
          <w:p w14:paraId="6F4D71F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2.7</w:t>
            </w:r>
          </w:p>
        </w:tc>
        <w:tc>
          <w:tcPr>
            <w:tcW w:w="2870" w:type="dxa"/>
          </w:tcPr>
          <w:p w14:paraId="09199DD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Өнімділік</w:t>
            </w:r>
            <w:proofErr w:type="spellEnd"/>
          </w:p>
        </w:tc>
        <w:tc>
          <w:tcPr>
            <w:tcW w:w="6503" w:type="dxa"/>
            <w:gridSpan w:val="2"/>
          </w:tcPr>
          <w:p w14:paraId="36C9393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Кемінде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40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үлгі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/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сағ</w:t>
            </w:r>
            <w:proofErr w:type="spellEnd"/>
          </w:p>
        </w:tc>
      </w:tr>
      <w:tr w:rsidR="00A04DB7" w:rsidRPr="00A04DB7" w14:paraId="7FD48847" w14:textId="77777777" w:rsidTr="0008588D">
        <w:tc>
          <w:tcPr>
            <w:tcW w:w="816" w:type="dxa"/>
          </w:tcPr>
          <w:p w14:paraId="2E4C7AB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2.8</w:t>
            </w:r>
          </w:p>
        </w:tc>
        <w:tc>
          <w:tcPr>
            <w:tcW w:w="2870" w:type="dxa"/>
          </w:tcPr>
          <w:p w14:paraId="470C643F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әдістері</w:t>
            </w:r>
            <w:proofErr w:type="spellEnd"/>
          </w:p>
        </w:tc>
        <w:tc>
          <w:tcPr>
            <w:tcW w:w="6503" w:type="dxa"/>
            <w:gridSpan w:val="2"/>
          </w:tcPr>
          <w:p w14:paraId="416E8D58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Ағынды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цитометрия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лазерлік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шашырау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бояу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  <w:p w14:paraId="4931353F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Гемоглобинді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анықтаудың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цианидсіз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</w:tr>
      <w:tr w:rsidR="00A04DB7" w:rsidRPr="00A04DB7" w14:paraId="146B8494" w14:textId="77777777" w:rsidTr="0008588D">
        <w:tc>
          <w:tcPr>
            <w:tcW w:w="816" w:type="dxa"/>
          </w:tcPr>
          <w:p w14:paraId="177CF632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2.9</w:t>
            </w:r>
          </w:p>
        </w:tc>
        <w:tc>
          <w:tcPr>
            <w:tcW w:w="2870" w:type="dxa"/>
          </w:tcPr>
          <w:p w14:paraId="2FFD8CF2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Базофилдерді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санауға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арналған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тәуелсіз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арна</w:t>
            </w:r>
            <w:proofErr w:type="spellEnd"/>
          </w:p>
        </w:tc>
        <w:tc>
          <w:tcPr>
            <w:tcW w:w="6503" w:type="dxa"/>
            <w:gridSpan w:val="2"/>
          </w:tcPr>
          <w:p w14:paraId="2D14DCE8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61972992" w14:textId="77777777" w:rsidTr="0008588D">
        <w:tc>
          <w:tcPr>
            <w:tcW w:w="816" w:type="dxa"/>
          </w:tcPr>
          <w:p w14:paraId="7BC9E28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2.10</w:t>
            </w:r>
          </w:p>
        </w:tc>
        <w:tc>
          <w:tcPr>
            <w:tcW w:w="2870" w:type="dxa"/>
          </w:tcPr>
          <w:p w14:paraId="0B03464F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Жұмыс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режимдері</w:t>
            </w:r>
            <w:proofErr w:type="spellEnd"/>
          </w:p>
        </w:tc>
        <w:tc>
          <w:tcPr>
            <w:tcW w:w="6503" w:type="dxa"/>
            <w:gridSpan w:val="2"/>
          </w:tcPr>
          <w:p w14:paraId="17ACF74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Жасушаларды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санау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лейкоциттердің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дифференциациясы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бар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жасушаларды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санау</w:t>
            </w:r>
            <w:proofErr w:type="spellEnd"/>
          </w:p>
        </w:tc>
      </w:tr>
      <w:tr w:rsidR="00A04DB7" w:rsidRPr="00A04DB7" w14:paraId="05899FDE" w14:textId="77777777" w:rsidTr="0008588D">
        <w:tc>
          <w:tcPr>
            <w:tcW w:w="816" w:type="dxa"/>
          </w:tcPr>
          <w:p w14:paraId="7F22AA8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2.11</w:t>
            </w:r>
          </w:p>
        </w:tc>
        <w:tc>
          <w:tcPr>
            <w:tcW w:w="2870" w:type="dxa"/>
          </w:tcPr>
          <w:p w14:paraId="6FF47A0B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Сынама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алушы</w:t>
            </w:r>
            <w:proofErr w:type="spellEnd"/>
          </w:p>
        </w:tc>
        <w:tc>
          <w:tcPr>
            <w:tcW w:w="6503" w:type="dxa"/>
            <w:gridSpan w:val="2"/>
          </w:tcPr>
          <w:p w14:paraId="10FAEE0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сынама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іріктегішті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жуу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"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Старт"пернесін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басқаннан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кейін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түрде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орындалады</w:t>
            </w:r>
            <w:proofErr w:type="spellEnd"/>
          </w:p>
        </w:tc>
      </w:tr>
      <w:tr w:rsidR="00A04DB7" w:rsidRPr="00A04DB7" w14:paraId="19F07C51" w14:textId="77777777" w:rsidTr="0008588D">
        <w:tc>
          <w:tcPr>
            <w:tcW w:w="816" w:type="dxa"/>
          </w:tcPr>
          <w:p w14:paraId="0BC6B2A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2.12</w:t>
            </w:r>
          </w:p>
        </w:tc>
        <w:tc>
          <w:tcPr>
            <w:tcW w:w="2870" w:type="dxa"/>
          </w:tcPr>
          <w:p w14:paraId="60C0BAE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Капиллярлық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қанды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қолдану</w:t>
            </w:r>
            <w:proofErr w:type="spellEnd"/>
          </w:p>
        </w:tc>
        <w:tc>
          <w:tcPr>
            <w:tcW w:w="6503" w:type="dxa"/>
            <w:gridSpan w:val="2"/>
          </w:tcPr>
          <w:p w14:paraId="5CCF5B5A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Алдын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ала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ажыратылған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сынамамен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режимде</w:t>
            </w:r>
            <w:proofErr w:type="spellEnd"/>
          </w:p>
        </w:tc>
      </w:tr>
      <w:tr w:rsidR="00A04DB7" w:rsidRPr="00A04DB7" w14:paraId="331112B9" w14:textId="77777777" w:rsidTr="0008588D">
        <w:tc>
          <w:tcPr>
            <w:tcW w:w="816" w:type="dxa"/>
          </w:tcPr>
          <w:p w14:paraId="39DDE32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2.13</w:t>
            </w:r>
          </w:p>
        </w:tc>
        <w:tc>
          <w:tcPr>
            <w:tcW w:w="2870" w:type="dxa"/>
          </w:tcPr>
          <w:p w14:paraId="105F2934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Капиллярлық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қанды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алдын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ала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сұйылтуға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арналған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дилюентті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мөлшерлеу</w:t>
            </w:r>
            <w:proofErr w:type="spellEnd"/>
          </w:p>
        </w:tc>
        <w:tc>
          <w:tcPr>
            <w:tcW w:w="6503" w:type="dxa"/>
            <w:gridSpan w:val="2"/>
          </w:tcPr>
          <w:p w14:paraId="2DBC7CE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65D81A1F" w14:textId="77777777" w:rsidTr="0008588D">
        <w:tc>
          <w:tcPr>
            <w:tcW w:w="816" w:type="dxa"/>
          </w:tcPr>
          <w:p w14:paraId="31080465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2.14</w:t>
            </w:r>
          </w:p>
        </w:tc>
        <w:tc>
          <w:tcPr>
            <w:tcW w:w="2870" w:type="dxa"/>
          </w:tcPr>
          <w:p w14:paraId="1B9D7195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Ине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сынама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іріктеу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өңдеу</w:t>
            </w:r>
            <w:proofErr w:type="spellEnd"/>
          </w:p>
        </w:tc>
        <w:tc>
          <w:tcPr>
            <w:tcW w:w="6503" w:type="dxa"/>
            <w:gridSpan w:val="2"/>
          </w:tcPr>
          <w:p w14:paraId="021B214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</w:p>
        </w:tc>
      </w:tr>
      <w:tr w:rsidR="00A04DB7" w:rsidRPr="00A04DB7" w14:paraId="19DD0433" w14:textId="77777777" w:rsidTr="0008588D">
        <w:tc>
          <w:tcPr>
            <w:tcW w:w="816" w:type="dxa"/>
          </w:tcPr>
          <w:p w14:paraId="2E6F111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2.15</w:t>
            </w:r>
          </w:p>
        </w:tc>
        <w:tc>
          <w:tcPr>
            <w:tcW w:w="2870" w:type="dxa"/>
          </w:tcPr>
          <w:p w14:paraId="75EFC3E5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Апертур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жуу</w:t>
            </w:r>
            <w:proofErr w:type="spellEnd"/>
          </w:p>
        </w:tc>
        <w:tc>
          <w:tcPr>
            <w:tcW w:w="6503" w:type="dxa"/>
            <w:gridSpan w:val="2"/>
          </w:tcPr>
          <w:p w14:paraId="0A3B23E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бағдарламаланатын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</w:tc>
      </w:tr>
      <w:tr w:rsidR="00A04DB7" w:rsidRPr="00A04DB7" w14:paraId="7019AF7D" w14:textId="77777777" w:rsidTr="0008588D">
        <w:tc>
          <w:tcPr>
            <w:tcW w:w="816" w:type="dxa"/>
          </w:tcPr>
          <w:p w14:paraId="4EF6E39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2.16</w:t>
            </w:r>
          </w:p>
        </w:tc>
        <w:tc>
          <w:tcPr>
            <w:tcW w:w="2870" w:type="dxa"/>
          </w:tcPr>
          <w:p w14:paraId="70868B4B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Апертураны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күйдіргіш</w:t>
            </w:r>
            <w:proofErr w:type="spellEnd"/>
          </w:p>
        </w:tc>
        <w:tc>
          <w:tcPr>
            <w:tcW w:w="6503" w:type="dxa"/>
            <w:gridSpan w:val="2"/>
          </w:tcPr>
          <w:p w14:paraId="749AC23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бағдарламаланатын</w:t>
            </w:r>
            <w:proofErr w:type="spellEnd"/>
          </w:p>
        </w:tc>
      </w:tr>
      <w:tr w:rsidR="00A04DB7" w:rsidRPr="00A04DB7" w14:paraId="747FB95B" w14:textId="77777777" w:rsidTr="0008588D">
        <w:tc>
          <w:tcPr>
            <w:tcW w:w="816" w:type="dxa"/>
          </w:tcPr>
          <w:p w14:paraId="246E43D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2.17</w:t>
            </w:r>
          </w:p>
        </w:tc>
        <w:tc>
          <w:tcPr>
            <w:tcW w:w="2870" w:type="dxa"/>
          </w:tcPr>
          <w:p w14:paraId="352CC168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Материал апертур</w:t>
            </w:r>
          </w:p>
        </w:tc>
        <w:tc>
          <w:tcPr>
            <w:tcW w:w="6503" w:type="dxa"/>
            <w:gridSpan w:val="2"/>
          </w:tcPr>
          <w:p w14:paraId="11047EC3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zh-CN"/>
              </w:rPr>
              <w:t>Рубин</w:t>
            </w:r>
          </w:p>
        </w:tc>
      </w:tr>
      <w:tr w:rsidR="00A04DB7" w:rsidRPr="00A04DB7" w14:paraId="17028E84" w14:textId="77777777" w:rsidTr="0008588D">
        <w:tc>
          <w:tcPr>
            <w:tcW w:w="816" w:type="dxa"/>
          </w:tcPr>
          <w:p w14:paraId="62F6D2F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2.18</w:t>
            </w:r>
          </w:p>
        </w:tc>
        <w:tc>
          <w:tcPr>
            <w:tcW w:w="2870" w:type="dxa"/>
          </w:tcPr>
          <w:p w14:paraId="32073D32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Өлшеуді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</w:t>
            </w:r>
            <w:proofErr w:type="spellEnd"/>
          </w:p>
        </w:tc>
        <w:tc>
          <w:tcPr>
            <w:tcW w:w="6503" w:type="dxa"/>
            <w:gridSpan w:val="2"/>
          </w:tcPr>
          <w:p w14:paraId="5AC3723E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ұйығыштары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мен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ауа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көпіршіктерін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анықтай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отырып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процесін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аппараттық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бақылаудың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073916A5" w14:textId="77777777" w:rsidTr="0008588D">
        <w:tc>
          <w:tcPr>
            <w:tcW w:w="816" w:type="dxa"/>
          </w:tcPr>
          <w:p w14:paraId="58221732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2.19</w:t>
            </w:r>
          </w:p>
        </w:tc>
        <w:tc>
          <w:tcPr>
            <w:tcW w:w="2870" w:type="dxa"/>
          </w:tcPr>
          <w:p w14:paraId="2EE0D0AD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Үлгіні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сәйкестендіру</w:t>
            </w:r>
            <w:proofErr w:type="spellEnd"/>
          </w:p>
        </w:tc>
        <w:tc>
          <w:tcPr>
            <w:tcW w:w="6503" w:type="dxa"/>
            <w:gridSpan w:val="2"/>
          </w:tcPr>
          <w:p w14:paraId="01B24BD4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Бойынша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әріптік-цифрлық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сәйкестендіру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:</w:t>
            </w:r>
          </w:p>
          <w:p w14:paraId="3013A25D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-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науқастың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аты</w:t>
            </w:r>
            <w:proofErr w:type="spellEnd"/>
          </w:p>
          <w:p w14:paraId="7C4892EA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сынама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</w:p>
        </w:tc>
      </w:tr>
      <w:tr w:rsidR="00A04DB7" w:rsidRPr="00A04DB7" w14:paraId="03EB8EAF" w14:textId="77777777" w:rsidTr="0008588D">
        <w:tc>
          <w:tcPr>
            <w:tcW w:w="816" w:type="dxa"/>
          </w:tcPr>
          <w:p w14:paraId="3426605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2.20</w:t>
            </w:r>
          </w:p>
        </w:tc>
        <w:tc>
          <w:tcPr>
            <w:tcW w:w="2870" w:type="dxa"/>
          </w:tcPr>
          <w:p w14:paraId="3F4A4CAF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Қолданылатын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пробиркалар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түрі</w:t>
            </w:r>
            <w:proofErr w:type="spellEnd"/>
          </w:p>
        </w:tc>
        <w:tc>
          <w:tcPr>
            <w:tcW w:w="6503" w:type="dxa"/>
            <w:gridSpan w:val="2"/>
          </w:tcPr>
          <w:p w14:paraId="206CAB12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Ашық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пробиркалар</w:t>
            </w:r>
            <w:proofErr w:type="spellEnd"/>
          </w:p>
        </w:tc>
      </w:tr>
      <w:tr w:rsidR="00A04DB7" w:rsidRPr="00A04DB7" w14:paraId="6FB2C94D" w14:textId="77777777" w:rsidTr="0008588D">
        <w:tc>
          <w:tcPr>
            <w:tcW w:w="816" w:type="dxa"/>
          </w:tcPr>
          <w:p w14:paraId="7ECD8B7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2.21</w:t>
            </w:r>
          </w:p>
        </w:tc>
        <w:tc>
          <w:tcPr>
            <w:tcW w:w="2870" w:type="dxa"/>
          </w:tcPr>
          <w:p w14:paraId="2E6B4CE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Калибровка</w:t>
            </w:r>
          </w:p>
        </w:tc>
        <w:tc>
          <w:tcPr>
            <w:tcW w:w="6503" w:type="dxa"/>
            <w:gridSpan w:val="2"/>
          </w:tcPr>
          <w:p w14:paraId="65725EF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(3-5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өлшем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)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немесе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қол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режимінде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калибрлеу</w:t>
            </w:r>
            <w:proofErr w:type="spellEnd"/>
          </w:p>
        </w:tc>
      </w:tr>
      <w:tr w:rsidR="00A04DB7" w:rsidRPr="00A04DB7" w14:paraId="1DAB8791" w14:textId="77777777" w:rsidTr="0008588D">
        <w:tc>
          <w:tcPr>
            <w:tcW w:w="816" w:type="dxa"/>
          </w:tcPr>
          <w:p w14:paraId="38E1946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2.22</w:t>
            </w:r>
          </w:p>
        </w:tc>
        <w:tc>
          <w:tcPr>
            <w:tcW w:w="2870" w:type="dxa"/>
          </w:tcPr>
          <w:p w14:paraId="4107BA0B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03" w:type="dxa"/>
            <w:gridSpan w:val="2"/>
          </w:tcPr>
          <w:p w14:paraId="6079046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гистограммалары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бар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кемінде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40 000 пациентке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сапаны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нәтижелерінің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кемінде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60 файлы</w:t>
            </w:r>
          </w:p>
        </w:tc>
      </w:tr>
      <w:tr w:rsidR="00A04DB7" w:rsidRPr="00A04DB7" w14:paraId="6C7DD7DE" w14:textId="77777777" w:rsidTr="0008588D">
        <w:tc>
          <w:tcPr>
            <w:tcW w:w="816" w:type="dxa"/>
          </w:tcPr>
          <w:p w14:paraId="587C8178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lastRenderedPageBreak/>
              <w:t>2.23</w:t>
            </w:r>
          </w:p>
        </w:tc>
        <w:tc>
          <w:tcPr>
            <w:tcW w:w="2870" w:type="dxa"/>
          </w:tcPr>
          <w:p w14:paraId="3B7FB07C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Штрих-код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сканері</w:t>
            </w:r>
            <w:proofErr w:type="spellEnd"/>
          </w:p>
        </w:tc>
        <w:tc>
          <w:tcPr>
            <w:tcW w:w="6503" w:type="dxa"/>
            <w:gridSpan w:val="2"/>
          </w:tcPr>
          <w:p w14:paraId="2CA2615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4061F4DA" w14:textId="77777777" w:rsidTr="0008588D">
        <w:tc>
          <w:tcPr>
            <w:tcW w:w="816" w:type="dxa"/>
          </w:tcPr>
          <w:p w14:paraId="32CF4A7F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2.24</w:t>
            </w:r>
          </w:p>
        </w:tc>
        <w:tc>
          <w:tcPr>
            <w:tcW w:w="2870" w:type="dxa"/>
          </w:tcPr>
          <w:p w14:paraId="5569C4E0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Интерфейс</w:t>
            </w:r>
          </w:p>
        </w:tc>
        <w:tc>
          <w:tcPr>
            <w:tcW w:w="6503" w:type="dxa"/>
            <w:gridSpan w:val="2"/>
          </w:tcPr>
          <w:p w14:paraId="55B29DF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Нәтижелерді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графикалық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ақпаратты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бере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отырып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, LIS-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(RS232 стандарты, HL7 ХАТТАМАСЫ)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түрде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беру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мүмкіндігі</w:t>
            </w:r>
            <w:proofErr w:type="spellEnd"/>
          </w:p>
        </w:tc>
      </w:tr>
      <w:tr w:rsidR="00A04DB7" w:rsidRPr="00A04DB7" w14:paraId="403D4D83" w14:textId="77777777" w:rsidTr="0008588D">
        <w:tc>
          <w:tcPr>
            <w:tcW w:w="816" w:type="dxa"/>
          </w:tcPr>
          <w:p w14:paraId="08FB21E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2.25</w:t>
            </w:r>
          </w:p>
        </w:tc>
        <w:tc>
          <w:tcPr>
            <w:tcW w:w="2870" w:type="dxa"/>
          </w:tcPr>
          <w:p w14:paraId="2550FC3B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Мәзір</w:t>
            </w:r>
            <w:proofErr w:type="spellEnd"/>
          </w:p>
        </w:tc>
        <w:tc>
          <w:tcPr>
            <w:tcW w:w="6503" w:type="dxa"/>
            <w:gridSpan w:val="2"/>
          </w:tcPr>
          <w:p w14:paraId="2EE91E5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Орысша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мәзір</w:t>
            </w:r>
            <w:proofErr w:type="spellEnd"/>
          </w:p>
        </w:tc>
      </w:tr>
      <w:tr w:rsidR="00A04DB7" w:rsidRPr="00A04DB7" w14:paraId="32E3269A" w14:textId="77777777" w:rsidTr="0008588D">
        <w:tc>
          <w:tcPr>
            <w:tcW w:w="816" w:type="dxa"/>
          </w:tcPr>
          <w:p w14:paraId="0AD381FF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2.26</w:t>
            </w:r>
          </w:p>
        </w:tc>
        <w:tc>
          <w:tcPr>
            <w:tcW w:w="2870" w:type="dxa"/>
          </w:tcPr>
          <w:p w14:paraId="6F2EBA3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Подключение с ПК</w:t>
            </w:r>
          </w:p>
        </w:tc>
        <w:tc>
          <w:tcPr>
            <w:tcW w:w="6503" w:type="dxa"/>
            <w:gridSpan w:val="2"/>
          </w:tcPr>
          <w:p w14:paraId="6EAB0B7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Дружественный программный интерфейс, операционная система Windows</w:t>
            </w:r>
          </w:p>
        </w:tc>
      </w:tr>
      <w:tr w:rsidR="00A04DB7" w:rsidRPr="00A04DB7" w14:paraId="75D9EE73" w14:textId="77777777" w:rsidTr="0008588D">
        <w:tc>
          <w:tcPr>
            <w:tcW w:w="816" w:type="dxa"/>
          </w:tcPr>
          <w:p w14:paraId="4F4CA41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2.27</w:t>
            </w:r>
          </w:p>
        </w:tc>
        <w:tc>
          <w:tcPr>
            <w:tcW w:w="2870" w:type="dxa"/>
          </w:tcPr>
          <w:p w14:paraId="4A40888F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Басқармасы</w:t>
            </w:r>
            <w:proofErr w:type="spellEnd"/>
          </w:p>
        </w:tc>
        <w:tc>
          <w:tcPr>
            <w:tcW w:w="6503" w:type="dxa"/>
            <w:gridSpan w:val="2"/>
          </w:tcPr>
          <w:p w14:paraId="28C3AD3E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Сыртқы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компьютер</w:t>
            </w:r>
          </w:p>
        </w:tc>
      </w:tr>
      <w:tr w:rsidR="00A04DB7" w:rsidRPr="00A04DB7" w14:paraId="659B923B" w14:textId="77777777" w:rsidTr="0008588D">
        <w:tc>
          <w:tcPr>
            <w:tcW w:w="816" w:type="dxa"/>
          </w:tcPr>
          <w:p w14:paraId="449DA43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2.28</w:t>
            </w:r>
          </w:p>
        </w:tc>
        <w:tc>
          <w:tcPr>
            <w:tcW w:w="2870" w:type="dxa"/>
          </w:tcPr>
          <w:p w14:paraId="6EB0D3B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Көмек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бағдарламасы</w:t>
            </w:r>
            <w:proofErr w:type="spellEnd"/>
          </w:p>
        </w:tc>
        <w:tc>
          <w:tcPr>
            <w:tcW w:w="6503" w:type="dxa"/>
            <w:gridSpan w:val="2"/>
          </w:tcPr>
          <w:p w14:paraId="10B75DF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Мәзірдің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кез-келген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экранында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кірістірілген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жұмыс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көмегі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бағдарламасы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ағымдағы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экранмен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жұмыс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істеу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үшін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үздіксіз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контекстік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кеңес</w:t>
            </w:r>
            <w:proofErr w:type="spellEnd"/>
          </w:p>
        </w:tc>
      </w:tr>
      <w:tr w:rsidR="00A04DB7" w:rsidRPr="00A04DB7" w14:paraId="02B04319" w14:textId="77777777" w:rsidTr="0008588D">
        <w:tc>
          <w:tcPr>
            <w:tcW w:w="816" w:type="dxa"/>
          </w:tcPr>
          <w:p w14:paraId="1C45DDA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2.29</w:t>
            </w:r>
          </w:p>
        </w:tc>
        <w:tc>
          <w:tcPr>
            <w:tcW w:w="2870" w:type="dxa"/>
          </w:tcPr>
          <w:p w14:paraId="3F55A2BE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Сызықтығы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:</w:t>
            </w:r>
          </w:p>
          <w:p w14:paraId="535120A6" w14:textId="77777777" w:rsidR="00A04DB7" w:rsidRPr="00A04DB7" w:rsidRDefault="00A04DB7" w:rsidP="00A04DB7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WBC (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A04DB7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9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  <w:p w14:paraId="6A5E6109" w14:textId="77777777" w:rsidR="00A04DB7" w:rsidRPr="00A04DB7" w:rsidRDefault="00A04DB7" w:rsidP="00A04DB7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RBC (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A04DB7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12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  <w:p w14:paraId="41BD8337" w14:textId="77777777" w:rsidR="00A04DB7" w:rsidRPr="00A04DB7" w:rsidRDefault="00A04DB7" w:rsidP="00A04DB7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>(g/L)</w:t>
            </w:r>
          </w:p>
          <w:p w14:paraId="1E5FB2DE" w14:textId="77777777" w:rsidR="00A04DB7" w:rsidRPr="00A04DB7" w:rsidRDefault="00A04DB7" w:rsidP="00A04DB7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PLT (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10</w:t>
            </w:r>
            <w:r w:rsidRPr="00A04DB7">
              <w:rPr>
                <w:rFonts w:ascii="Times New Roman" w:eastAsia="SimSun" w:hAnsi="Times New Roman" w:cs="Times New Roman"/>
                <w:b/>
                <w:vertAlign w:val="superscript"/>
                <w:lang w:eastAsia="ru-RU"/>
              </w:rPr>
              <w:t>9</w:t>
            </w:r>
            <w:r w:rsidRPr="00A04DB7">
              <w:rPr>
                <w:rFonts w:ascii="Times New Roman" w:eastAsia="SimSun" w:hAnsi="Times New Roman" w:cs="Times New Roman"/>
                <w:b/>
                <w:lang w:eastAsia="ru-RU"/>
              </w:rPr>
              <w:t>/л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>)</w:t>
            </w:r>
          </w:p>
        </w:tc>
        <w:tc>
          <w:tcPr>
            <w:tcW w:w="6503" w:type="dxa"/>
            <w:gridSpan w:val="2"/>
          </w:tcPr>
          <w:p w14:paraId="585DB8FA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1E8E2FDB" w14:textId="77777777" w:rsidR="00A04DB7" w:rsidRPr="00A04DB7" w:rsidRDefault="00A04DB7" w:rsidP="00A04DB7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0-99,99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4FCEA0A7" w14:textId="77777777" w:rsidR="00A04DB7" w:rsidRPr="00A04DB7" w:rsidRDefault="00A04DB7" w:rsidP="00A04DB7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0-8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44F5F412" w14:textId="77777777" w:rsidR="00A04DB7" w:rsidRPr="00A04DB7" w:rsidRDefault="00A04DB7" w:rsidP="00A04DB7">
            <w:pPr>
              <w:numPr>
                <w:ilvl w:val="0"/>
                <w:numId w:val="1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0-250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2AA1225E" w14:textId="77777777" w:rsidR="00A04DB7" w:rsidRPr="00A04DB7" w:rsidRDefault="00A04DB7" w:rsidP="00A04DB7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0-1000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0C1922FE" w14:textId="77777777" w:rsidTr="0008588D">
        <w:tc>
          <w:tcPr>
            <w:tcW w:w="816" w:type="dxa"/>
          </w:tcPr>
          <w:p w14:paraId="3F0ACC7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2.30</w:t>
            </w:r>
          </w:p>
        </w:tc>
        <w:tc>
          <w:tcPr>
            <w:tcW w:w="2870" w:type="dxa"/>
          </w:tcPr>
          <w:p w14:paraId="1C535F95" w14:textId="77777777" w:rsidR="00A04DB7" w:rsidRPr="00A04DB7" w:rsidRDefault="00A04DB7" w:rsidP="00A04DB7">
            <w:pPr>
              <w:spacing w:before="40" w:after="40" w:line="240" w:lineRule="auto"/>
              <w:ind w:left="720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Репродуктивтілік</w:t>
            </w:r>
            <w:proofErr w:type="spellEnd"/>
          </w:p>
          <w:p w14:paraId="458699E4" w14:textId="77777777" w:rsidR="00A04DB7" w:rsidRPr="00A04DB7" w:rsidRDefault="00A04DB7" w:rsidP="00A04DB7">
            <w:pPr>
              <w:numPr>
                <w:ilvl w:val="0"/>
                <w:numId w:val="3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WBC </w:t>
            </w:r>
          </w:p>
          <w:p w14:paraId="57CA9399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RBC  </w:t>
            </w:r>
          </w:p>
          <w:p w14:paraId="118D3146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70A7F1FD" w14:textId="77777777" w:rsidR="00A04DB7" w:rsidRPr="00A04DB7" w:rsidRDefault="00A04DB7" w:rsidP="00A04DB7">
            <w:pPr>
              <w:numPr>
                <w:ilvl w:val="0"/>
                <w:numId w:val="2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PLT</w:t>
            </w:r>
          </w:p>
        </w:tc>
        <w:tc>
          <w:tcPr>
            <w:tcW w:w="6503" w:type="dxa"/>
            <w:gridSpan w:val="2"/>
          </w:tcPr>
          <w:p w14:paraId="75FB7383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</w:t>
            </w:r>
          </w:p>
          <w:p w14:paraId="4A8B6B7D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2.0 %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61A780D6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1.5 %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72067731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1.5 %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7D1790C0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            4.0 % </w:t>
            </w:r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436CCFDC" w14:textId="77777777" w:rsidTr="0008588D">
        <w:tc>
          <w:tcPr>
            <w:tcW w:w="816" w:type="dxa"/>
          </w:tcPr>
          <w:p w14:paraId="3B602CE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2.31</w:t>
            </w:r>
          </w:p>
        </w:tc>
        <w:tc>
          <w:tcPr>
            <w:tcW w:w="2870" w:type="dxa"/>
          </w:tcPr>
          <w:p w14:paraId="73A6C64C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Тоғыспалы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ластануы</w:t>
            </w:r>
            <w:proofErr w:type="spellEnd"/>
          </w:p>
          <w:p w14:paraId="60123689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WBC </w:t>
            </w:r>
          </w:p>
          <w:p w14:paraId="35C31963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RBC  </w:t>
            </w:r>
          </w:p>
          <w:p w14:paraId="18B1A8DC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H</w:t>
            </w: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GB</w:t>
            </w: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72A7B4BE" w14:textId="77777777" w:rsidR="00A04DB7" w:rsidRPr="00A04DB7" w:rsidRDefault="00A04DB7" w:rsidP="00A04DB7">
            <w:pPr>
              <w:numPr>
                <w:ilvl w:val="0"/>
                <w:numId w:val="1"/>
              </w:numPr>
              <w:tabs>
                <w:tab w:val="left" w:pos="61"/>
              </w:tabs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PLT</w:t>
            </w:r>
          </w:p>
        </w:tc>
        <w:tc>
          <w:tcPr>
            <w:tcW w:w="6503" w:type="dxa"/>
            <w:gridSpan w:val="2"/>
          </w:tcPr>
          <w:p w14:paraId="26CDDF67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14:paraId="430027FE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0.5 %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780B103D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0.5 %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5B7AF39D" w14:textId="77777777" w:rsidR="00A04DB7" w:rsidRPr="00A04DB7" w:rsidRDefault="00A04DB7" w:rsidP="00A04DB7">
            <w:pPr>
              <w:numPr>
                <w:ilvl w:val="0"/>
                <w:numId w:val="2"/>
              </w:numPr>
              <w:spacing w:before="40" w:after="40" w:line="240" w:lineRule="auto"/>
              <w:ind w:right="57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0.5 % 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  <w:p w14:paraId="16E0A6D4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              1 % </w:t>
            </w:r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0B4836C5" w14:textId="77777777" w:rsidTr="0008588D">
        <w:tc>
          <w:tcPr>
            <w:tcW w:w="816" w:type="dxa"/>
          </w:tcPr>
          <w:p w14:paraId="406EF148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2.32</w:t>
            </w:r>
          </w:p>
        </w:tc>
        <w:tc>
          <w:tcPr>
            <w:tcW w:w="2870" w:type="dxa"/>
          </w:tcPr>
          <w:p w14:paraId="7B2B2022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Зерттеу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сапасын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алгоритмдерінің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  <w:tc>
          <w:tcPr>
            <w:tcW w:w="6503" w:type="dxa"/>
            <w:gridSpan w:val="2"/>
          </w:tcPr>
          <w:p w14:paraId="407CB568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Нәтижелерді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графикалық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кестелік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түрде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көрсететін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күнделікті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сапаны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жүйесі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. D-O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- K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, X-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</w:tc>
      </w:tr>
      <w:tr w:rsidR="00A04DB7" w:rsidRPr="00A04DB7" w14:paraId="4CBBD5A2" w14:textId="77777777" w:rsidTr="0008588D">
        <w:tc>
          <w:tcPr>
            <w:tcW w:w="816" w:type="dxa"/>
          </w:tcPr>
          <w:p w14:paraId="6C69CAD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2.33</w:t>
            </w:r>
          </w:p>
        </w:tc>
        <w:tc>
          <w:tcPr>
            <w:tcW w:w="2870" w:type="dxa"/>
          </w:tcPr>
          <w:p w14:paraId="319707C0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Талдау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үшін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қажетті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реагенттер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саны</w:t>
            </w:r>
          </w:p>
        </w:tc>
        <w:tc>
          <w:tcPr>
            <w:tcW w:w="6503" w:type="dxa"/>
            <w:gridSpan w:val="2"/>
          </w:tcPr>
          <w:p w14:paraId="0A11176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4-тен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2DE65EC0" w14:textId="77777777" w:rsidTr="0008588D">
        <w:tc>
          <w:tcPr>
            <w:tcW w:w="816" w:type="dxa"/>
          </w:tcPr>
          <w:p w14:paraId="5CFF946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2.34</w:t>
            </w:r>
          </w:p>
        </w:tc>
        <w:tc>
          <w:tcPr>
            <w:tcW w:w="2870" w:type="dxa"/>
          </w:tcPr>
          <w:p w14:paraId="53EDD4A4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Есеп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формасын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баптау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мүмкіндігі</w:t>
            </w:r>
            <w:proofErr w:type="spellEnd"/>
          </w:p>
        </w:tc>
        <w:tc>
          <w:tcPr>
            <w:tcW w:w="6503" w:type="dxa"/>
            <w:gridSpan w:val="2"/>
          </w:tcPr>
          <w:p w14:paraId="6603768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Болуы</w:t>
            </w:r>
            <w:proofErr w:type="spellEnd"/>
          </w:p>
        </w:tc>
      </w:tr>
      <w:tr w:rsidR="00A04DB7" w:rsidRPr="00A04DB7" w14:paraId="52BA4EB3" w14:textId="77777777" w:rsidTr="0008588D">
        <w:tc>
          <w:tcPr>
            <w:tcW w:w="816" w:type="dxa"/>
          </w:tcPr>
          <w:p w14:paraId="79CDB97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2.35</w:t>
            </w:r>
          </w:p>
        </w:tc>
        <w:tc>
          <w:tcPr>
            <w:tcW w:w="2870" w:type="dxa"/>
          </w:tcPr>
          <w:p w14:paraId="6450587A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Нәтижелерді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экранға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шығару</w:t>
            </w:r>
            <w:proofErr w:type="spellEnd"/>
          </w:p>
        </w:tc>
        <w:tc>
          <w:tcPr>
            <w:tcW w:w="6503" w:type="dxa"/>
            <w:gridSpan w:val="2"/>
          </w:tcPr>
          <w:p w14:paraId="795F2924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Бір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уақытта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бір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экрандағы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сандық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нәтижелер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мен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гистограммалар</w:t>
            </w:r>
            <w:proofErr w:type="spellEnd"/>
          </w:p>
        </w:tc>
      </w:tr>
      <w:tr w:rsidR="00A04DB7" w:rsidRPr="00A04DB7" w14:paraId="58F82EA7" w14:textId="77777777" w:rsidTr="0008588D">
        <w:tc>
          <w:tcPr>
            <w:tcW w:w="816" w:type="dxa"/>
          </w:tcPr>
          <w:p w14:paraId="506A165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2.36</w:t>
            </w:r>
          </w:p>
        </w:tc>
        <w:tc>
          <w:tcPr>
            <w:tcW w:w="2870" w:type="dxa"/>
          </w:tcPr>
          <w:p w14:paraId="10E82EB3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Науқас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туралы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мәліметтерді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енгізу</w:t>
            </w:r>
            <w:proofErr w:type="spellEnd"/>
          </w:p>
        </w:tc>
        <w:tc>
          <w:tcPr>
            <w:tcW w:w="6503" w:type="dxa"/>
            <w:gridSpan w:val="2"/>
          </w:tcPr>
          <w:p w14:paraId="36543EC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Әрбір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пациент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бойынша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жасын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жынысын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басқа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да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демографиялық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ерекше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деректерді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енгізу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мүмкіндігі</w:t>
            </w:r>
            <w:proofErr w:type="spellEnd"/>
          </w:p>
        </w:tc>
      </w:tr>
      <w:tr w:rsidR="00A04DB7" w:rsidRPr="00A04DB7" w14:paraId="62708BA0" w14:textId="77777777" w:rsidTr="0008588D">
        <w:tc>
          <w:tcPr>
            <w:tcW w:w="816" w:type="dxa"/>
          </w:tcPr>
          <w:p w14:paraId="4422B3E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2.37</w:t>
            </w:r>
          </w:p>
        </w:tc>
        <w:tc>
          <w:tcPr>
            <w:tcW w:w="2870" w:type="dxa"/>
          </w:tcPr>
          <w:p w14:paraId="025B9835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Реагенттерді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мөлшерлеу</w:t>
            </w:r>
            <w:proofErr w:type="spellEnd"/>
          </w:p>
        </w:tc>
        <w:tc>
          <w:tcPr>
            <w:tcW w:w="6503" w:type="dxa"/>
            <w:gridSpan w:val="2"/>
          </w:tcPr>
          <w:p w14:paraId="0EEAD81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Автоматты</w:t>
            </w:r>
            <w:proofErr w:type="spellEnd"/>
          </w:p>
        </w:tc>
      </w:tr>
      <w:tr w:rsidR="00A04DB7" w:rsidRPr="00A04DB7" w14:paraId="14BD9C2E" w14:textId="77777777" w:rsidTr="0008588D">
        <w:tc>
          <w:tcPr>
            <w:tcW w:w="816" w:type="dxa"/>
          </w:tcPr>
          <w:p w14:paraId="12A95C7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2.38</w:t>
            </w:r>
          </w:p>
        </w:tc>
        <w:tc>
          <w:tcPr>
            <w:tcW w:w="2870" w:type="dxa"/>
          </w:tcPr>
          <w:p w14:paraId="064DAEFB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Сыртқы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пернетақта</w:t>
            </w:r>
            <w:proofErr w:type="spellEnd"/>
          </w:p>
        </w:tc>
        <w:tc>
          <w:tcPr>
            <w:tcW w:w="6503" w:type="dxa"/>
            <w:gridSpan w:val="2"/>
          </w:tcPr>
          <w:p w14:paraId="6D3E93E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Сыртқы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пернетақтаны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қосу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мүмкіндігі</w:t>
            </w:r>
            <w:proofErr w:type="spellEnd"/>
          </w:p>
        </w:tc>
      </w:tr>
      <w:tr w:rsidR="00A04DB7" w:rsidRPr="00A04DB7" w14:paraId="6D014E1B" w14:textId="77777777" w:rsidTr="0008588D">
        <w:tc>
          <w:tcPr>
            <w:tcW w:w="816" w:type="dxa"/>
          </w:tcPr>
          <w:p w14:paraId="491D434A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2.39</w:t>
            </w:r>
          </w:p>
        </w:tc>
        <w:tc>
          <w:tcPr>
            <w:tcW w:w="2870" w:type="dxa"/>
          </w:tcPr>
          <w:p w14:paraId="02AB38AA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Аспаптың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жұмысын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</w:t>
            </w:r>
            <w:proofErr w:type="spellEnd"/>
          </w:p>
        </w:tc>
        <w:tc>
          <w:tcPr>
            <w:tcW w:w="6503" w:type="dxa"/>
            <w:gridSpan w:val="2"/>
          </w:tcPr>
          <w:p w14:paraId="7DA98FDF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Құрылғының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күйін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үздіксіз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бақылаудың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кіріктірілген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жүйесі</w:t>
            </w:r>
            <w:proofErr w:type="spellEnd"/>
          </w:p>
        </w:tc>
      </w:tr>
      <w:tr w:rsidR="00A04DB7" w:rsidRPr="00A04DB7" w14:paraId="0ABC629D" w14:textId="77777777" w:rsidTr="0008588D">
        <w:tc>
          <w:tcPr>
            <w:tcW w:w="816" w:type="dxa"/>
          </w:tcPr>
          <w:p w14:paraId="661E4889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</w:t>
            </w: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40</w:t>
            </w:r>
          </w:p>
        </w:tc>
        <w:tc>
          <w:tcPr>
            <w:tcW w:w="2870" w:type="dxa"/>
          </w:tcPr>
          <w:p w14:paraId="32D18ACF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Қателерге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арналған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құрылғының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ішкі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жады</w:t>
            </w:r>
            <w:proofErr w:type="spellEnd"/>
          </w:p>
        </w:tc>
        <w:tc>
          <w:tcPr>
            <w:tcW w:w="6503" w:type="dxa"/>
            <w:gridSpan w:val="2"/>
          </w:tcPr>
          <w:p w14:paraId="2BC6F54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Уақыт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пен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күнді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көрсете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отырып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құрылғының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жадындағы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барлық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қателерді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сақтау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</w:tc>
      </w:tr>
      <w:tr w:rsidR="00A04DB7" w:rsidRPr="00A04DB7" w14:paraId="61731AE5" w14:textId="77777777" w:rsidTr="0008588D">
        <w:tc>
          <w:tcPr>
            <w:tcW w:w="816" w:type="dxa"/>
          </w:tcPr>
          <w:p w14:paraId="781FCEE3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</w:t>
            </w:r>
            <w:r w:rsidRPr="00A04DB7">
              <w:rPr>
                <w:rFonts w:ascii="Times New Roman" w:eastAsia="SimSun" w:hAnsi="Times New Roman" w:cs="Times New Roman"/>
                <w:lang w:val="en-US" w:eastAsia="ru-RU"/>
              </w:rPr>
              <w:t>1</w:t>
            </w:r>
          </w:p>
        </w:tc>
        <w:tc>
          <w:tcPr>
            <w:tcW w:w="2870" w:type="dxa"/>
          </w:tcPr>
          <w:p w14:paraId="7750E0F5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Дабыл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сигналдары</w:t>
            </w:r>
            <w:proofErr w:type="spellEnd"/>
          </w:p>
        </w:tc>
        <w:tc>
          <w:tcPr>
            <w:tcW w:w="6503" w:type="dxa"/>
            <w:gridSpan w:val="2"/>
          </w:tcPr>
          <w:p w14:paraId="74D3190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Ақаулар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кезіндегі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ақпараттық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және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дыбыстық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дабыл</w:t>
            </w:r>
            <w:proofErr w:type="spellEnd"/>
          </w:p>
        </w:tc>
      </w:tr>
      <w:tr w:rsidR="00A04DB7" w:rsidRPr="00A04DB7" w14:paraId="77DDA8F7" w14:textId="77777777" w:rsidTr="0008588D">
        <w:tc>
          <w:tcPr>
            <w:tcW w:w="816" w:type="dxa"/>
          </w:tcPr>
          <w:p w14:paraId="17DBB3D0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2.42</w:t>
            </w:r>
          </w:p>
        </w:tc>
        <w:tc>
          <w:tcPr>
            <w:tcW w:w="2870" w:type="dxa"/>
          </w:tcPr>
          <w:p w14:paraId="628DE643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Жалаулар</w:t>
            </w:r>
            <w:proofErr w:type="spellEnd"/>
          </w:p>
        </w:tc>
        <w:tc>
          <w:tcPr>
            <w:tcW w:w="6503" w:type="dxa"/>
            <w:gridSpan w:val="2"/>
          </w:tcPr>
          <w:p w14:paraId="78C77EEA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Жүйенің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ақаулық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жалаулары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>,</w:t>
            </w:r>
          </w:p>
          <w:p w14:paraId="185CCA66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Науқасты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анықтаудағы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қателіктер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жалаулары</w:t>
            </w:r>
            <w:proofErr w:type="spellEnd"/>
          </w:p>
          <w:p w14:paraId="3ACD7A68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Патологияның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жалаулары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(WBC, RBC, PLT),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гистограммалар</w:t>
            </w:r>
            <w:proofErr w:type="spellEnd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</w:tr>
      <w:tr w:rsidR="00A04DB7" w:rsidRPr="00A04DB7" w14:paraId="0A37FC01" w14:textId="77777777" w:rsidTr="0008588D">
        <w:tc>
          <w:tcPr>
            <w:tcW w:w="816" w:type="dxa"/>
          </w:tcPr>
          <w:p w14:paraId="0DA80CFC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2.43</w:t>
            </w:r>
          </w:p>
        </w:tc>
        <w:tc>
          <w:tcPr>
            <w:tcW w:w="2870" w:type="dxa"/>
          </w:tcPr>
          <w:p w14:paraId="0306DFC4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Сыртқы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принтер</w:t>
            </w:r>
          </w:p>
        </w:tc>
        <w:tc>
          <w:tcPr>
            <w:tcW w:w="6503" w:type="dxa"/>
            <w:gridSpan w:val="2"/>
          </w:tcPr>
          <w:p w14:paraId="39C308DE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Сыртқы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принтерді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қосу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мүмкіндігі</w:t>
            </w:r>
            <w:proofErr w:type="spellEnd"/>
          </w:p>
        </w:tc>
      </w:tr>
      <w:tr w:rsidR="00A04DB7" w:rsidRPr="00A04DB7" w14:paraId="1D5C4C57" w14:textId="77777777" w:rsidTr="0008588D">
        <w:tc>
          <w:tcPr>
            <w:tcW w:w="816" w:type="dxa"/>
          </w:tcPr>
          <w:p w14:paraId="20CB643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lastRenderedPageBreak/>
              <w:t>2.44</w:t>
            </w:r>
          </w:p>
        </w:tc>
        <w:tc>
          <w:tcPr>
            <w:tcW w:w="2870" w:type="dxa"/>
          </w:tcPr>
          <w:p w14:paraId="35CF7DA0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Желіден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қуат</w:t>
            </w:r>
            <w:proofErr w:type="spellEnd"/>
          </w:p>
        </w:tc>
        <w:tc>
          <w:tcPr>
            <w:tcW w:w="6503" w:type="dxa"/>
            <w:gridSpan w:val="2"/>
          </w:tcPr>
          <w:p w14:paraId="74132416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100-240 В, 50/60 Гц</w:t>
            </w:r>
          </w:p>
        </w:tc>
      </w:tr>
      <w:tr w:rsidR="00A04DB7" w:rsidRPr="00A04DB7" w14:paraId="3CD264E2" w14:textId="77777777" w:rsidTr="0008588D">
        <w:tc>
          <w:tcPr>
            <w:tcW w:w="816" w:type="dxa"/>
          </w:tcPr>
          <w:p w14:paraId="78E9724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2.45</w:t>
            </w:r>
          </w:p>
        </w:tc>
        <w:tc>
          <w:tcPr>
            <w:tcW w:w="2870" w:type="dxa"/>
          </w:tcPr>
          <w:p w14:paraId="2ED120D9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Анализаторды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зертханада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орналастыру</w:t>
            </w:r>
            <w:proofErr w:type="spellEnd"/>
          </w:p>
        </w:tc>
        <w:tc>
          <w:tcPr>
            <w:tcW w:w="6503" w:type="dxa"/>
            <w:gridSpan w:val="2"/>
          </w:tcPr>
          <w:p w14:paraId="27E5FAC7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Үстел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аспабы</w:t>
            </w:r>
            <w:proofErr w:type="spellEnd"/>
          </w:p>
        </w:tc>
      </w:tr>
      <w:tr w:rsidR="00A04DB7" w:rsidRPr="00A04DB7" w14:paraId="3C360584" w14:textId="77777777" w:rsidTr="0008588D">
        <w:tc>
          <w:tcPr>
            <w:tcW w:w="816" w:type="dxa"/>
          </w:tcPr>
          <w:p w14:paraId="6E74FB9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2.46</w:t>
            </w:r>
          </w:p>
        </w:tc>
        <w:tc>
          <w:tcPr>
            <w:tcW w:w="2870" w:type="dxa"/>
          </w:tcPr>
          <w:p w14:paraId="18E54A6B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Анализатордың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өлшемдері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  <w:tc>
          <w:tcPr>
            <w:tcW w:w="6503" w:type="dxa"/>
            <w:gridSpan w:val="2"/>
          </w:tcPr>
          <w:p w14:paraId="2F64ADEF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биіктігі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A04DB7">
                <w:rPr>
                  <w:rFonts w:ascii="Times New Roman" w:eastAsia="SimSun" w:hAnsi="Times New Roman" w:cs="Times New Roman"/>
                  <w:lang w:eastAsia="ru-RU"/>
                </w:rPr>
                <w:t>530 мм</w:t>
              </w:r>
            </w:smartTag>
          </w:p>
          <w:p w14:paraId="4471731B" w14:textId="77777777" w:rsidR="00A04DB7" w:rsidRPr="00A04DB7" w:rsidRDefault="00A04DB7" w:rsidP="00A04DB7">
            <w:pPr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ені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70 мм"/>
              </w:smartTagPr>
              <w:r w:rsidRPr="00A04DB7">
                <w:rPr>
                  <w:rFonts w:ascii="Times New Roman" w:eastAsia="SimSun" w:hAnsi="Times New Roman" w:cs="Times New Roman"/>
                  <w:lang w:eastAsia="ru-RU"/>
                </w:rPr>
                <w:t>470 мм</w:t>
              </w:r>
            </w:smartTag>
          </w:p>
          <w:p w14:paraId="4F599F03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тереңдігі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-410 мм"/>
              </w:smartTagPr>
              <w:r w:rsidRPr="00A04DB7">
                <w:rPr>
                  <w:rFonts w:ascii="Times New Roman" w:eastAsia="SimSun" w:hAnsi="Times New Roman" w:cs="Times New Roman"/>
                  <w:lang w:eastAsia="ru-RU"/>
                </w:rPr>
                <w:t>-410 мм</w:t>
              </w:r>
            </w:smartTag>
          </w:p>
        </w:tc>
      </w:tr>
      <w:tr w:rsidR="00A04DB7" w:rsidRPr="00A04DB7" w14:paraId="3450E174" w14:textId="77777777" w:rsidTr="0008588D">
        <w:tc>
          <w:tcPr>
            <w:tcW w:w="816" w:type="dxa"/>
          </w:tcPr>
          <w:p w14:paraId="7F7E611B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2.47</w:t>
            </w:r>
          </w:p>
        </w:tc>
        <w:tc>
          <w:tcPr>
            <w:tcW w:w="2870" w:type="dxa"/>
          </w:tcPr>
          <w:p w14:paraId="2E6045F1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Анализатордың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салмағы</w:t>
            </w:r>
            <w:proofErr w:type="spellEnd"/>
          </w:p>
        </w:tc>
        <w:tc>
          <w:tcPr>
            <w:tcW w:w="6503" w:type="dxa"/>
            <w:gridSpan w:val="2"/>
          </w:tcPr>
          <w:p w14:paraId="3E67EF37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50 кг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артық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емес</w:t>
            </w:r>
            <w:proofErr w:type="spellEnd"/>
          </w:p>
        </w:tc>
      </w:tr>
      <w:tr w:rsidR="00A04DB7" w:rsidRPr="00A04DB7" w14:paraId="1B955905" w14:textId="77777777" w:rsidTr="0008588D">
        <w:tc>
          <w:tcPr>
            <w:tcW w:w="816" w:type="dxa"/>
          </w:tcPr>
          <w:p w14:paraId="1DE5FC21" w14:textId="77777777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ru-RU"/>
              </w:rPr>
            </w:pPr>
            <w:r w:rsidRPr="00A04DB7">
              <w:rPr>
                <w:rFonts w:ascii="Times New Roman" w:eastAsia="SimSun" w:hAnsi="Times New Roman" w:cs="Times New Roman"/>
                <w:lang w:eastAsia="ru-RU"/>
              </w:rPr>
              <w:t>2.48</w:t>
            </w:r>
          </w:p>
        </w:tc>
        <w:tc>
          <w:tcPr>
            <w:tcW w:w="2870" w:type="dxa"/>
          </w:tcPr>
          <w:p w14:paraId="1B06416D" w14:textId="77777777" w:rsidR="00A04DB7" w:rsidRPr="00A04DB7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Аспап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корпусы</w:t>
            </w:r>
          </w:p>
        </w:tc>
        <w:tc>
          <w:tcPr>
            <w:tcW w:w="6503" w:type="dxa"/>
            <w:gridSpan w:val="2"/>
          </w:tcPr>
          <w:p w14:paraId="5A08B85B" w14:textId="77777777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Кедергіден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қорғайтын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металдан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 w:rsidRPr="00A04DB7">
              <w:rPr>
                <w:rFonts w:ascii="Times New Roman" w:eastAsia="SimSun" w:hAnsi="Times New Roman" w:cs="Times New Roman"/>
                <w:lang w:eastAsia="ru-RU"/>
              </w:rPr>
              <w:t>жасалған</w:t>
            </w:r>
            <w:proofErr w:type="spellEnd"/>
            <w:r w:rsidRPr="00A04DB7">
              <w:rPr>
                <w:rFonts w:ascii="Times New Roman" w:eastAsia="SimSun" w:hAnsi="Times New Roman" w:cs="Times New Roman"/>
                <w:lang w:eastAsia="ru-RU"/>
              </w:rPr>
              <w:t xml:space="preserve"> корпус</w:t>
            </w:r>
          </w:p>
        </w:tc>
      </w:tr>
      <w:tr w:rsidR="00A04DB7" w:rsidRPr="00A04DB7" w14:paraId="1D791142" w14:textId="77777777" w:rsidTr="008C1042">
        <w:tc>
          <w:tcPr>
            <w:tcW w:w="10189" w:type="dxa"/>
            <w:gridSpan w:val="4"/>
          </w:tcPr>
          <w:p w14:paraId="075686AB" w14:textId="49BB4028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Жалпы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сомасы</w:t>
            </w:r>
            <w:proofErr w:type="spellEnd"/>
          </w:p>
        </w:tc>
      </w:tr>
      <w:tr w:rsidR="00A04DB7" w:rsidRPr="00A04DB7" w14:paraId="31A7B2E3" w14:textId="77777777" w:rsidTr="0008588D">
        <w:tc>
          <w:tcPr>
            <w:tcW w:w="816" w:type="dxa"/>
          </w:tcPr>
          <w:p w14:paraId="20B2FFBB" w14:textId="2F990C9C" w:rsidR="00A04DB7" w:rsidRPr="00A04DB7" w:rsidRDefault="00A04DB7" w:rsidP="00A04D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2870" w:type="dxa"/>
          </w:tcPr>
          <w:p w14:paraId="0E096B19" w14:textId="4130ABD8" w:rsidR="00A04DB7" w:rsidRPr="00B75345" w:rsidRDefault="00A04DB7" w:rsidP="00A04DB7">
            <w:pPr>
              <w:tabs>
                <w:tab w:val="left" w:pos="61"/>
              </w:tabs>
              <w:spacing w:before="40" w:after="40" w:line="240" w:lineRule="auto"/>
              <w:ind w:left="57" w:right="57"/>
              <w:rPr>
                <w:rFonts w:ascii="Times New Roman" w:eastAsia="SimSu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Сомасы</w:t>
            </w:r>
            <w:proofErr w:type="spellEnd"/>
            <w:r w:rsidR="00B75345">
              <w:rPr>
                <w:rFonts w:ascii="Times New Roman" w:eastAsia="SimSun" w:hAnsi="Times New Roman" w:cs="Times New Roman"/>
                <w:lang w:val="kk-KZ" w:eastAsia="ru-RU"/>
              </w:rPr>
              <w:t>, теңге</w:t>
            </w:r>
          </w:p>
        </w:tc>
        <w:tc>
          <w:tcPr>
            <w:tcW w:w="6503" w:type="dxa"/>
            <w:gridSpan w:val="2"/>
          </w:tcPr>
          <w:p w14:paraId="1A5E6079" w14:textId="23C53A05" w:rsidR="00A04DB7" w:rsidRPr="00A04DB7" w:rsidRDefault="00A04DB7" w:rsidP="00A04DB7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2 </w:t>
            </w:r>
            <w:r w:rsidR="006B0316">
              <w:rPr>
                <w:rFonts w:ascii="Times New Roman" w:eastAsia="SimSun" w:hAnsi="Times New Roman" w:cs="Times New Roman"/>
                <w:lang w:val="kk-KZ" w:eastAsia="ru-RU"/>
              </w:rPr>
              <w:t>8</w:t>
            </w:r>
            <w:r>
              <w:rPr>
                <w:rFonts w:ascii="Times New Roman" w:eastAsia="SimSun" w:hAnsi="Times New Roman" w:cs="Times New Roman"/>
                <w:lang w:eastAsia="ru-RU"/>
              </w:rPr>
              <w:t>00 000</w:t>
            </w:r>
          </w:p>
        </w:tc>
      </w:tr>
    </w:tbl>
    <w:p w14:paraId="029E2F75" w14:textId="77777777" w:rsidR="00A04DB7" w:rsidRDefault="00A04DB7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bookmarkEnd w:id="1"/>
    <w:p w14:paraId="6F806001" w14:textId="77777777" w:rsid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</w:p>
    <w:p w14:paraId="496F2673" w14:textId="77777777" w:rsidR="004D7578" w:rsidRPr="00293CF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</w:p>
    <w:sectPr w:rsidR="004D7578" w:rsidRPr="002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289"/>
    <w:multiLevelType w:val="hybridMultilevel"/>
    <w:tmpl w:val="99049B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D907D82"/>
    <w:multiLevelType w:val="hybridMultilevel"/>
    <w:tmpl w:val="22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95B"/>
    <w:multiLevelType w:val="hybridMultilevel"/>
    <w:tmpl w:val="125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87125">
    <w:abstractNumId w:val="2"/>
  </w:num>
  <w:num w:numId="2" w16cid:durableId="1396246226">
    <w:abstractNumId w:val="1"/>
  </w:num>
  <w:num w:numId="3" w16cid:durableId="160885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F49"/>
    <w:rsid w:val="00071D75"/>
    <w:rsid w:val="000A4CB8"/>
    <w:rsid w:val="000F63C2"/>
    <w:rsid w:val="00173A06"/>
    <w:rsid w:val="00194FA0"/>
    <w:rsid w:val="001D7054"/>
    <w:rsid w:val="002142CD"/>
    <w:rsid w:val="002164FB"/>
    <w:rsid w:val="00255F49"/>
    <w:rsid w:val="0027516E"/>
    <w:rsid w:val="002E76EB"/>
    <w:rsid w:val="003138AF"/>
    <w:rsid w:val="003158C3"/>
    <w:rsid w:val="00356102"/>
    <w:rsid w:val="003F59A2"/>
    <w:rsid w:val="0041262F"/>
    <w:rsid w:val="00450A5A"/>
    <w:rsid w:val="00454FAF"/>
    <w:rsid w:val="00457C03"/>
    <w:rsid w:val="00467BE9"/>
    <w:rsid w:val="004713F7"/>
    <w:rsid w:val="0049388C"/>
    <w:rsid w:val="00493A74"/>
    <w:rsid w:val="004D35C1"/>
    <w:rsid w:val="004D750F"/>
    <w:rsid w:val="004D7578"/>
    <w:rsid w:val="00514C5E"/>
    <w:rsid w:val="00520632"/>
    <w:rsid w:val="00561F97"/>
    <w:rsid w:val="0057035A"/>
    <w:rsid w:val="00594164"/>
    <w:rsid w:val="005B65CB"/>
    <w:rsid w:val="005C0040"/>
    <w:rsid w:val="005C586E"/>
    <w:rsid w:val="00611971"/>
    <w:rsid w:val="00665922"/>
    <w:rsid w:val="00697442"/>
    <w:rsid w:val="006A19C6"/>
    <w:rsid w:val="006B0316"/>
    <w:rsid w:val="006E29C4"/>
    <w:rsid w:val="006E31E5"/>
    <w:rsid w:val="00794FD8"/>
    <w:rsid w:val="007C7A77"/>
    <w:rsid w:val="007F0D06"/>
    <w:rsid w:val="007F36FB"/>
    <w:rsid w:val="007F471B"/>
    <w:rsid w:val="00803669"/>
    <w:rsid w:val="0081706C"/>
    <w:rsid w:val="00895934"/>
    <w:rsid w:val="00910C21"/>
    <w:rsid w:val="0092280B"/>
    <w:rsid w:val="009253AD"/>
    <w:rsid w:val="00926912"/>
    <w:rsid w:val="0093687D"/>
    <w:rsid w:val="00974CCD"/>
    <w:rsid w:val="00976201"/>
    <w:rsid w:val="00983505"/>
    <w:rsid w:val="00996F10"/>
    <w:rsid w:val="009D4300"/>
    <w:rsid w:val="009F308B"/>
    <w:rsid w:val="00A04DB7"/>
    <w:rsid w:val="00A25F47"/>
    <w:rsid w:val="00B125BD"/>
    <w:rsid w:val="00B369AA"/>
    <w:rsid w:val="00B75345"/>
    <w:rsid w:val="00B75522"/>
    <w:rsid w:val="00C30E8F"/>
    <w:rsid w:val="00C72B65"/>
    <w:rsid w:val="00CF2DE6"/>
    <w:rsid w:val="00DB661E"/>
    <w:rsid w:val="00DB7A68"/>
    <w:rsid w:val="00DE28D6"/>
    <w:rsid w:val="00E041CE"/>
    <w:rsid w:val="00E1317E"/>
    <w:rsid w:val="00E41EEB"/>
    <w:rsid w:val="00E4633C"/>
    <w:rsid w:val="00EC4EC5"/>
    <w:rsid w:val="00ED2740"/>
    <w:rsid w:val="00F22817"/>
    <w:rsid w:val="00F324AB"/>
    <w:rsid w:val="00F7611D"/>
    <w:rsid w:val="00F83E83"/>
    <w:rsid w:val="00FA476D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docId w15:val="{1B1C5C39-9A33-43C5-A2A8-10584CF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2022-04-08T11:05:00Z</cp:lastPrinted>
  <dcterms:created xsi:type="dcterms:W3CDTF">2022-02-08T04:32:00Z</dcterms:created>
  <dcterms:modified xsi:type="dcterms:W3CDTF">2022-05-26T03:33:00Z</dcterms:modified>
</cp:coreProperties>
</file>