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28" w:rsidRPr="00177E79" w:rsidRDefault="00177E79" w:rsidP="008E2D28">
      <w:pPr>
        <w:rPr>
          <w:color w:val="3399FF"/>
          <w:sz w:val="28"/>
          <w:szCs w:val="28"/>
          <w:lang w:val="kk-KZ"/>
        </w:rPr>
      </w:pPr>
      <w:r w:rsidRPr="00177E79">
        <w:rPr>
          <w:color w:val="3399FF"/>
          <w:sz w:val="28"/>
          <w:szCs w:val="28"/>
          <w:lang w:val="kk-KZ"/>
        </w:rPr>
        <w:t xml:space="preserve">Тараз </w:t>
      </w:r>
      <w:r w:rsidR="008E2D28" w:rsidRPr="00177E79">
        <w:rPr>
          <w:color w:val="3399FF"/>
          <w:sz w:val="28"/>
          <w:szCs w:val="28"/>
          <w:lang w:val="kk-KZ"/>
        </w:rPr>
        <w:t>қ</w:t>
      </w:r>
      <w:proofErr w:type="spellStart"/>
      <w:r w:rsidR="008E2D28" w:rsidRPr="00177E79">
        <w:rPr>
          <w:color w:val="3399FF"/>
          <w:sz w:val="28"/>
          <w:szCs w:val="28"/>
        </w:rPr>
        <w:t>аласы</w:t>
      </w:r>
      <w:proofErr w:type="spellEnd"/>
      <w:r w:rsidR="008E2D28" w:rsidRPr="00177E79">
        <w:rPr>
          <w:color w:val="3399FF"/>
          <w:sz w:val="28"/>
          <w:szCs w:val="28"/>
          <w:lang w:val="kk-KZ"/>
        </w:rPr>
        <w:t xml:space="preserve">                                                                                            город </w:t>
      </w:r>
      <w:r w:rsidRPr="00177E79">
        <w:rPr>
          <w:color w:val="3399FF"/>
          <w:sz w:val="28"/>
          <w:szCs w:val="28"/>
          <w:lang w:val="kk-KZ"/>
        </w:rPr>
        <w:t>Тараз</w:t>
      </w:r>
      <w:r w:rsidR="008E2D28" w:rsidRPr="00177E79">
        <w:rPr>
          <w:color w:val="3399FF"/>
          <w:sz w:val="28"/>
          <w:szCs w:val="28"/>
          <w:lang w:val="kk-KZ"/>
        </w:rPr>
        <w:t xml:space="preserve">                                                                                                               </w:t>
      </w:r>
    </w:p>
    <w:p w:rsidR="00642211" w:rsidRDefault="00642211" w:rsidP="00934587">
      <w:pPr>
        <w:rPr>
          <w:lang w:val="kk-KZ"/>
        </w:rPr>
      </w:pPr>
    </w:p>
    <w:p w:rsidR="00177E79" w:rsidRDefault="00177E79" w:rsidP="00934587">
      <w:pPr>
        <w:rPr>
          <w:lang w:val="kk-KZ"/>
        </w:rPr>
      </w:pPr>
    </w:p>
    <w:p w:rsidR="00177E79" w:rsidRDefault="00177E79" w:rsidP="00177E79">
      <w:pPr>
        <w:jc w:val="center"/>
        <w:rPr>
          <w:b/>
          <w:color w:val="000000"/>
          <w:sz w:val="28"/>
          <w:szCs w:val="28"/>
        </w:rPr>
      </w:pPr>
      <w:r>
        <w:rPr>
          <w:b/>
          <w:color w:val="000000"/>
          <w:sz w:val="28"/>
          <w:szCs w:val="28"/>
        </w:rPr>
        <w:t>Об утверждении регламентов государственных услуг в области</w:t>
      </w:r>
    </w:p>
    <w:p w:rsidR="00177E79" w:rsidRDefault="00177E79" w:rsidP="00177E79">
      <w:pPr>
        <w:jc w:val="center"/>
        <w:rPr>
          <w:b/>
          <w:color w:val="000000"/>
          <w:sz w:val="28"/>
          <w:szCs w:val="28"/>
        </w:rPr>
      </w:pPr>
      <w:r>
        <w:rPr>
          <w:b/>
          <w:color w:val="000000"/>
          <w:sz w:val="28"/>
          <w:szCs w:val="28"/>
        </w:rPr>
        <w:t>здравоохранения</w:t>
      </w:r>
    </w:p>
    <w:p w:rsidR="00177E79" w:rsidRDefault="00177E79" w:rsidP="00177E79">
      <w:pPr>
        <w:rPr>
          <w:b/>
          <w:color w:val="000000"/>
          <w:sz w:val="28"/>
          <w:szCs w:val="28"/>
        </w:rPr>
      </w:pPr>
    </w:p>
    <w:p w:rsidR="00177E79" w:rsidRDefault="00177E79" w:rsidP="00177E79">
      <w:pPr>
        <w:jc w:val="both"/>
        <w:rPr>
          <w:sz w:val="28"/>
          <w:szCs w:val="28"/>
        </w:rPr>
      </w:pPr>
    </w:p>
    <w:p w:rsidR="00177E79" w:rsidRDefault="00177E79" w:rsidP="00177E79">
      <w:pPr>
        <w:ind w:firstLine="708"/>
        <w:jc w:val="both"/>
        <w:rPr>
          <w:color w:val="000000"/>
          <w:sz w:val="28"/>
          <w:szCs w:val="28"/>
        </w:rPr>
      </w:pPr>
      <w:bookmarkStart w:id="0" w:name="z6"/>
      <w:r>
        <w:rPr>
          <w:color w:val="000000"/>
          <w:sz w:val="28"/>
          <w:szCs w:val="28"/>
        </w:rPr>
        <w:t xml:space="preserve">В соответствии с Законом Республики Казахстан от 23 января 2001 года «О местном государственном управлении и самоуправлении в Республике Казахстан» и Законом Республики Казахстан от 15 апреля 2013 года «О государственных услугах» </w:t>
      </w:r>
      <w:proofErr w:type="spellStart"/>
      <w:r>
        <w:rPr>
          <w:color w:val="000000"/>
          <w:sz w:val="28"/>
          <w:szCs w:val="28"/>
        </w:rPr>
        <w:t>акимат</w:t>
      </w:r>
      <w:proofErr w:type="spellEnd"/>
      <w:r>
        <w:rPr>
          <w:color w:val="000000"/>
          <w:sz w:val="28"/>
          <w:szCs w:val="28"/>
        </w:rPr>
        <w:t xml:space="preserve"> </w:t>
      </w:r>
      <w:proofErr w:type="spellStart"/>
      <w:r>
        <w:rPr>
          <w:color w:val="000000"/>
          <w:sz w:val="28"/>
          <w:szCs w:val="28"/>
        </w:rPr>
        <w:t>Жамбылской</w:t>
      </w:r>
      <w:proofErr w:type="spellEnd"/>
      <w:r>
        <w:rPr>
          <w:color w:val="000000"/>
          <w:sz w:val="28"/>
          <w:szCs w:val="28"/>
        </w:rPr>
        <w:t xml:space="preserve"> области </w:t>
      </w:r>
      <w:r>
        <w:rPr>
          <w:b/>
          <w:color w:val="000000"/>
          <w:sz w:val="28"/>
          <w:szCs w:val="28"/>
        </w:rPr>
        <w:t>ПОСТАНОВЛЯЕТ</w:t>
      </w:r>
      <w:r>
        <w:rPr>
          <w:color w:val="000000"/>
          <w:sz w:val="28"/>
          <w:szCs w:val="28"/>
        </w:rPr>
        <w:t>:</w:t>
      </w:r>
    </w:p>
    <w:p w:rsidR="00177E79" w:rsidRDefault="00177E79" w:rsidP="00177E79">
      <w:pPr>
        <w:ind w:firstLine="708"/>
        <w:jc w:val="both"/>
        <w:rPr>
          <w:sz w:val="28"/>
          <w:szCs w:val="28"/>
        </w:rPr>
      </w:pPr>
      <w:r>
        <w:rPr>
          <w:color w:val="000000"/>
          <w:sz w:val="28"/>
          <w:szCs w:val="28"/>
        </w:rPr>
        <w:t>1. Утвердить прилагаемые:</w:t>
      </w:r>
    </w:p>
    <w:p w:rsidR="00177E79" w:rsidRDefault="00177E79" w:rsidP="00177E79">
      <w:pPr>
        <w:pStyle w:val="af"/>
        <w:spacing w:before="0" w:beforeAutospacing="0" w:after="0" w:afterAutospacing="0"/>
        <w:jc w:val="both"/>
        <w:rPr>
          <w:sz w:val="28"/>
          <w:szCs w:val="28"/>
        </w:rPr>
      </w:pPr>
      <w:r>
        <w:rPr>
          <w:color w:val="000000"/>
          <w:sz w:val="28"/>
          <w:szCs w:val="28"/>
        </w:rPr>
        <w:tab/>
        <w:t>1) регламент государственной услуги «Прикрепление к медицинской организации, оказывающей первичную медико-санитарную помощь», согласно приложению 1 к настоящему постановлению;</w:t>
      </w:r>
    </w:p>
    <w:p w:rsidR="00177E79" w:rsidRDefault="00177E79" w:rsidP="00177E79">
      <w:pPr>
        <w:pStyle w:val="af"/>
        <w:spacing w:before="0" w:beforeAutospacing="0" w:after="0" w:afterAutospacing="0"/>
        <w:ind w:firstLine="708"/>
        <w:jc w:val="both"/>
        <w:rPr>
          <w:sz w:val="28"/>
          <w:szCs w:val="28"/>
        </w:rPr>
      </w:pPr>
      <w:r>
        <w:rPr>
          <w:color w:val="000000"/>
          <w:sz w:val="28"/>
          <w:szCs w:val="28"/>
          <w:lang w:val="kk-KZ"/>
        </w:rPr>
        <w:t>2</w:t>
      </w:r>
      <w:r>
        <w:rPr>
          <w:color w:val="000000"/>
          <w:sz w:val="28"/>
          <w:szCs w:val="28"/>
        </w:rPr>
        <w:t xml:space="preserve">) регламент государственной услуги «Выдача справки с противотуберкулезной организации», согласно приложению </w:t>
      </w:r>
      <w:r>
        <w:rPr>
          <w:color w:val="000000"/>
          <w:sz w:val="28"/>
          <w:szCs w:val="28"/>
          <w:lang w:val="kk-KZ"/>
        </w:rPr>
        <w:t>2</w:t>
      </w:r>
      <w:r>
        <w:rPr>
          <w:color w:val="000000"/>
          <w:sz w:val="28"/>
          <w:szCs w:val="28"/>
        </w:rPr>
        <w:t xml:space="preserve"> к настоящему постановлению;</w:t>
      </w:r>
    </w:p>
    <w:p w:rsidR="00177E79" w:rsidRDefault="00177E79" w:rsidP="00177E79">
      <w:pPr>
        <w:pStyle w:val="af"/>
        <w:spacing w:before="0" w:beforeAutospacing="0" w:after="0" w:afterAutospacing="0"/>
        <w:ind w:firstLine="708"/>
        <w:jc w:val="both"/>
        <w:rPr>
          <w:sz w:val="28"/>
          <w:szCs w:val="28"/>
        </w:rPr>
      </w:pPr>
      <w:r>
        <w:rPr>
          <w:color w:val="000000"/>
          <w:sz w:val="28"/>
          <w:szCs w:val="28"/>
          <w:lang w:val="kk-KZ"/>
        </w:rPr>
        <w:t>3</w:t>
      </w:r>
      <w:r>
        <w:rPr>
          <w:color w:val="000000"/>
          <w:sz w:val="28"/>
          <w:szCs w:val="28"/>
        </w:rPr>
        <w:t>) регламент государственной услуги «</w:t>
      </w:r>
      <w:r>
        <w:rPr>
          <w:rFonts w:eastAsia="Calibri"/>
          <w:sz w:val="28"/>
          <w:szCs w:val="28"/>
        </w:rPr>
        <w:t>Выдача справки с психоневрологической организации</w:t>
      </w:r>
      <w:r>
        <w:rPr>
          <w:color w:val="000000"/>
          <w:sz w:val="28"/>
          <w:szCs w:val="28"/>
        </w:rPr>
        <w:t xml:space="preserve">», согласно приложению </w:t>
      </w:r>
      <w:r>
        <w:rPr>
          <w:color w:val="000000"/>
          <w:sz w:val="28"/>
          <w:szCs w:val="28"/>
          <w:lang w:val="kk-KZ"/>
        </w:rPr>
        <w:t>3</w:t>
      </w:r>
      <w:r>
        <w:rPr>
          <w:color w:val="000000"/>
          <w:sz w:val="28"/>
          <w:szCs w:val="28"/>
        </w:rPr>
        <w:t xml:space="preserve"> к настоящему постановлению;</w:t>
      </w:r>
    </w:p>
    <w:p w:rsidR="00177E79" w:rsidRDefault="00177E79" w:rsidP="00177E79">
      <w:pPr>
        <w:pStyle w:val="af"/>
        <w:spacing w:before="0" w:beforeAutospacing="0" w:after="0" w:afterAutospacing="0"/>
        <w:ind w:firstLine="708"/>
        <w:jc w:val="both"/>
        <w:rPr>
          <w:sz w:val="28"/>
          <w:szCs w:val="28"/>
        </w:rPr>
      </w:pPr>
      <w:r>
        <w:rPr>
          <w:color w:val="000000"/>
          <w:sz w:val="28"/>
          <w:szCs w:val="28"/>
          <w:lang w:val="kk-KZ"/>
        </w:rPr>
        <w:t>4</w:t>
      </w:r>
      <w:r>
        <w:rPr>
          <w:color w:val="000000"/>
          <w:sz w:val="28"/>
          <w:szCs w:val="28"/>
        </w:rPr>
        <w:t xml:space="preserve">) регламент государственной услуги «Выдача справки с наркологической организации», согласно приложению </w:t>
      </w:r>
      <w:r>
        <w:rPr>
          <w:color w:val="000000"/>
          <w:sz w:val="28"/>
          <w:szCs w:val="28"/>
          <w:lang w:val="kk-KZ"/>
        </w:rPr>
        <w:t>4</w:t>
      </w:r>
      <w:r>
        <w:rPr>
          <w:color w:val="000000"/>
          <w:sz w:val="28"/>
          <w:szCs w:val="28"/>
        </w:rPr>
        <w:t xml:space="preserve"> к настоящему постановлению;</w:t>
      </w:r>
    </w:p>
    <w:p w:rsidR="00177E79" w:rsidRDefault="00177E79" w:rsidP="00177E79">
      <w:pPr>
        <w:pStyle w:val="af"/>
        <w:spacing w:before="0" w:beforeAutospacing="0" w:after="0" w:afterAutospacing="0"/>
        <w:ind w:firstLine="708"/>
        <w:jc w:val="both"/>
        <w:rPr>
          <w:sz w:val="28"/>
          <w:szCs w:val="28"/>
        </w:rPr>
      </w:pPr>
      <w:r>
        <w:rPr>
          <w:color w:val="000000"/>
          <w:sz w:val="28"/>
          <w:szCs w:val="28"/>
          <w:lang w:val="kk-KZ"/>
        </w:rPr>
        <w:t>5</w:t>
      </w:r>
      <w:r>
        <w:rPr>
          <w:color w:val="000000"/>
          <w:sz w:val="28"/>
          <w:szCs w:val="28"/>
        </w:rPr>
        <w:t xml:space="preserve">) регламент государственной услуги «Выдача листа о временной нетрудоспособности», согласно приложению </w:t>
      </w:r>
      <w:r>
        <w:rPr>
          <w:color w:val="000000"/>
          <w:sz w:val="28"/>
          <w:szCs w:val="28"/>
          <w:lang w:val="kk-KZ"/>
        </w:rPr>
        <w:t>5</w:t>
      </w:r>
      <w:r>
        <w:rPr>
          <w:color w:val="000000"/>
          <w:sz w:val="28"/>
          <w:szCs w:val="28"/>
        </w:rPr>
        <w:t xml:space="preserve"> к настоящему постановлению;</w:t>
      </w:r>
    </w:p>
    <w:p w:rsidR="00177E79" w:rsidRDefault="00177E79" w:rsidP="00177E79">
      <w:pPr>
        <w:pStyle w:val="af"/>
        <w:spacing w:before="0" w:beforeAutospacing="0" w:after="0" w:afterAutospacing="0"/>
        <w:ind w:firstLine="708"/>
        <w:jc w:val="both"/>
        <w:rPr>
          <w:sz w:val="28"/>
          <w:szCs w:val="28"/>
        </w:rPr>
      </w:pPr>
      <w:r>
        <w:rPr>
          <w:color w:val="000000"/>
          <w:sz w:val="28"/>
          <w:szCs w:val="28"/>
          <w:lang w:val="kk-KZ"/>
        </w:rPr>
        <w:t>6</w:t>
      </w:r>
      <w:r>
        <w:rPr>
          <w:color w:val="000000"/>
          <w:sz w:val="28"/>
          <w:szCs w:val="28"/>
        </w:rPr>
        <w:t xml:space="preserve">) регламент государственной услуги «Выдача справки о временной нетрудоспособности», согласно приложению </w:t>
      </w:r>
      <w:r>
        <w:rPr>
          <w:color w:val="000000"/>
          <w:sz w:val="28"/>
          <w:szCs w:val="28"/>
          <w:lang w:val="kk-KZ"/>
        </w:rPr>
        <w:t>6</w:t>
      </w:r>
      <w:r>
        <w:rPr>
          <w:color w:val="000000"/>
          <w:sz w:val="28"/>
          <w:szCs w:val="28"/>
        </w:rPr>
        <w:t xml:space="preserve"> к настоящему постановлению;</w:t>
      </w:r>
    </w:p>
    <w:p w:rsidR="00177E79" w:rsidRDefault="00177E79" w:rsidP="00177E79">
      <w:pPr>
        <w:pStyle w:val="af"/>
        <w:spacing w:before="0" w:beforeAutospacing="0" w:after="0" w:afterAutospacing="0"/>
        <w:ind w:firstLine="708"/>
        <w:jc w:val="both"/>
        <w:rPr>
          <w:sz w:val="28"/>
          <w:szCs w:val="28"/>
        </w:rPr>
      </w:pPr>
      <w:r>
        <w:rPr>
          <w:color w:val="000000"/>
          <w:sz w:val="28"/>
          <w:szCs w:val="28"/>
          <w:lang w:val="kk-KZ"/>
        </w:rPr>
        <w:t>7</w:t>
      </w:r>
      <w:r>
        <w:rPr>
          <w:color w:val="000000"/>
          <w:sz w:val="28"/>
          <w:szCs w:val="28"/>
        </w:rPr>
        <w:t xml:space="preserve">) регламент государственной услуги «Оказание скорой медицинской помощи», согласно приложению </w:t>
      </w:r>
      <w:r>
        <w:rPr>
          <w:color w:val="000000"/>
          <w:sz w:val="28"/>
          <w:szCs w:val="28"/>
          <w:lang w:val="kk-KZ"/>
        </w:rPr>
        <w:t>7</w:t>
      </w:r>
      <w:r>
        <w:rPr>
          <w:color w:val="000000"/>
          <w:sz w:val="28"/>
          <w:szCs w:val="28"/>
        </w:rPr>
        <w:t xml:space="preserve"> к настоящему постановлению;</w:t>
      </w:r>
    </w:p>
    <w:p w:rsidR="00177E79" w:rsidRDefault="00177E79" w:rsidP="00177E79">
      <w:pPr>
        <w:pStyle w:val="af"/>
        <w:spacing w:before="0" w:beforeAutospacing="0" w:after="0" w:afterAutospacing="0"/>
        <w:ind w:firstLine="708"/>
        <w:jc w:val="both"/>
        <w:rPr>
          <w:sz w:val="28"/>
          <w:szCs w:val="28"/>
        </w:rPr>
      </w:pPr>
      <w:r>
        <w:rPr>
          <w:color w:val="000000"/>
          <w:sz w:val="28"/>
          <w:szCs w:val="28"/>
          <w:lang w:val="kk-KZ"/>
        </w:rPr>
        <w:t>8</w:t>
      </w:r>
      <w:r>
        <w:rPr>
          <w:color w:val="000000"/>
          <w:sz w:val="28"/>
          <w:szCs w:val="28"/>
        </w:rPr>
        <w:t xml:space="preserve">) регламент государственной услуги «Выдача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 согласно приложению </w:t>
      </w:r>
      <w:r>
        <w:rPr>
          <w:color w:val="000000"/>
          <w:sz w:val="28"/>
          <w:szCs w:val="28"/>
          <w:lang w:val="kk-KZ"/>
        </w:rPr>
        <w:t>8</w:t>
      </w:r>
      <w:r>
        <w:rPr>
          <w:color w:val="000000"/>
          <w:sz w:val="28"/>
          <w:szCs w:val="28"/>
        </w:rPr>
        <w:t xml:space="preserve"> к настоящему постановлению;</w:t>
      </w:r>
    </w:p>
    <w:p w:rsidR="00177E79" w:rsidRDefault="00177E79" w:rsidP="00177E79">
      <w:pPr>
        <w:ind w:firstLine="708"/>
        <w:jc w:val="both"/>
        <w:rPr>
          <w:sz w:val="28"/>
          <w:szCs w:val="28"/>
        </w:rPr>
      </w:pPr>
      <w:r>
        <w:rPr>
          <w:color w:val="000000"/>
          <w:sz w:val="28"/>
          <w:szCs w:val="28"/>
        </w:rPr>
        <w:lastRenderedPageBreak/>
        <w:t>9) регламент государственной услуги «Выдача справки о допуске к управлению транспортным средством», согласно приложению 9 к настоящему постановлению.</w:t>
      </w:r>
    </w:p>
    <w:p w:rsidR="00177E79" w:rsidRDefault="00177E79" w:rsidP="00177E79">
      <w:pPr>
        <w:ind w:firstLine="708"/>
        <w:jc w:val="both"/>
        <w:rPr>
          <w:color w:val="000000"/>
          <w:sz w:val="28"/>
          <w:szCs w:val="28"/>
        </w:rPr>
      </w:pPr>
      <w:bookmarkStart w:id="1" w:name="z7"/>
      <w:bookmarkEnd w:id="0"/>
      <w:r>
        <w:rPr>
          <w:color w:val="000000"/>
          <w:sz w:val="28"/>
          <w:szCs w:val="28"/>
        </w:rPr>
        <w:t xml:space="preserve">2. Признать утратившими силу некоторые постановления </w:t>
      </w:r>
      <w:proofErr w:type="spellStart"/>
      <w:r>
        <w:rPr>
          <w:color w:val="000000"/>
          <w:sz w:val="28"/>
          <w:szCs w:val="28"/>
        </w:rPr>
        <w:t>акимата</w:t>
      </w:r>
      <w:proofErr w:type="spellEnd"/>
      <w:r>
        <w:rPr>
          <w:color w:val="000000"/>
          <w:sz w:val="28"/>
          <w:szCs w:val="28"/>
        </w:rPr>
        <w:t xml:space="preserve"> </w:t>
      </w:r>
      <w:proofErr w:type="spellStart"/>
      <w:r>
        <w:rPr>
          <w:color w:val="000000"/>
          <w:sz w:val="28"/>
          <w:szCs w:val="28"/>
        </w:rPr>
        <w:t>Жамбылской</w:t>
      </w:r>
      <w:proofErr w:type="spellEnd"/>
      <w:r>
        <w:rPr>
          <w:color w:val="000000"/>
          <w:sz w:val="28"/>
          <w:szCs w:val="28"/>
        </w:rPr>
        <w:t xml:space="preserve"> области согласно приложению 10 к настоящему постановлению.</w:t>
      </w:r>
    </w:p>
    <w:p w:rsidR="00177E79" w:rsidRDefault="00177E79" w:rsidP="00177E79">
      <w:pPr>
        <w:ind w:firstLine="708"/>
        <w:jc w:val="both"/>
        <w:rPr>
          <w:sz w:val="28"/>
          <w:szCs w:val="28"/>
        </w:rPr>
      </w:pPr>
      <w:bookmarkStart w:id="2" w:name="z8"/>
      <w:bookmarkEnd w:id="1"/>
      <w:r>
        <w:rPr>
          <w:color w:val="000000"/>
          <w:sz w:val="28"/>
          <w:szCs w:val="28"/>
        </w:rPr>
        <w:t xml:space="preserve">3. Коммунальному государственному учреждению «Управление здравоохранения </w:t>
      </w:r>
      <w:proofErr w:type="spellStart"/>
      <w:r>
        <w:rPr>
          <w:color w:val="000000"/>
          <w:sz w:val="28"/>
          <w:szCs w:val="28"/>
        </w:rPr>
        <w:t>акимата</w:t>
      </w:r>
      <w:proofErr w:type="spellEnd"/>
      <w:r>
        <w:rPr>
          <w:color w:val="000000"/>
          <w:sz w:val="28"/>
          <w:szCs w:val="28"/>
        </w:rPr>
        <w:t xml:space="preserve"> </w:t>
      </w:r>
      <w:proofErr w:type="spellStart"/>
      <w:r>
        <w:rPr>
          <w:color w:val="000000"/>
          <w:sz w:val="28"/>
          <w:szCs w:val="28"/>
        </w:rPr>
        <w:t>Жамбылской</w:t>
      </w:r>
      <w:proofErr w:type="spellEnd"/>
      <w:r>
        <w:rPr>
          <w:color w:val="000000"/>
          <w:sz w:val="28"/>
          <w:szCs w:val="28"/>
        </w:rPr>
        <w:t xml:space="preserve"> области» в установленном законодательством порядке обеспечить:</w:t>
      </w:r>
    </w:p>
    <w:p w:rsidR="00177E79" w:rsidRDefault="00177E79" w:rsidP="00177E79">
      <w:pPr>
        <w:ind w:firstLine="708"/>
        <w:jc w:val="both"/>
        <w:rPr>
          <w:sz w:val="28"/>
          <w:szCs w:val="28"/>
        </w:rPr>
      </w:pPr>
      <w:bookmarkStart w:id="3" w:name="z9"/>
      <w:bookmarkEnd w:id="2"/>
      <w:r>
        <w:rPr>
          <w:color w:val="000000"/>
          <w:sz w:val="28"/>
          <w:szCs w:val="28"/>
        </w:rPr>
        <w:t>1) государственную регистрацию настоящего постановления в органах юстиции;</w:t>
      </w:r>
    </w:p>
    <w:p w:rsidR="00177E79" w:rsidRDefault="00177E79" w:rsidP="00177E79">
      <w:pPr>
        <w:ind w:firstLine="708"/>
        <w:jc w:val="both"/>
        <w:rPr>
          <w:sz w:val="28"/>
          <w:szCs w:val="28"/>
        </w:rPr>
      </w:pPr>
      <w:bookmarkStart w:id="4" w:name="z10"/>
      <w:bookmarkEnd w:id="3"/>
      <w:r>
        <w:rPr>
          <w:color w:val="000000"/>
          <w:sz w:val="28"/>
          <w:szCs w:val="28"/>
        </w:rPr>
        <w:t>2) в течение десяти календарных дней после государственной регистрации настоящего постановления его направление на официальное опубликование;</w:t>
      </w:r>
    </w:p>
    <w:p w:rsidR="00177E79" w:rsidRDefault="00177E79" w:rsidP="00177E79">
      <w:pPr>
        <w:ind w:firstLine="708"/>
        <w:jc w:val="both"/>
        <w:rPr>
          <w:sz w:val="28"/>
          <w:szCs w:val="28"/>
        </w:rPr>
      </w:pPr>
      <w:bookmarkStart w:id="5" w:name="z11"/>
      <w:bookmarkEnd w:id="4"/>
      <w:r>
        <w:rPr>
          <w:color w:val="000000"/>
          <w:sz w:val="28"/>
          <w:szCs w:val="28"/>
        </w:rPr>
        <w:t xml:space="preserve">3) размещение настоящего постановления на </w:t>
      </w:r>
      <w:proofErr w:type="spellStart"/>
      <w:r>
        <w:rPr>
          <w:color w:val="000000"/>
          <w:sz w:val="28"/>
          <w:szCs w:val="28"/>
        </w:rPr>
        <w:t>интернет-ресурсе</w:t>
      </w:r>
      <w:proofErr w:type="spellEnd"/>
      <w:r>
        <w:rPr>
          <w:color w:val="000000"/>
          <w:sz w:val="28"/>
          <w:szCs w:val="28"/>
        </w:rPr>
        <w:t xml:space="preserve"> </w:t>
      </w:r>
      <w:proofErr w:type="spellStart"/>
      <w:r>
        <w:rPr>
          <w:color w:val="000000"/>
          <w:sz w:val="28"/>
          <w:szCs w:val="28"/>
        </w:rPr>
        <w:t>акимата</w:t>
      </w:r>
      <w:proofErr w:type="spellEnd"/>
      <w:r>
        <w:rPr>
          <w:color w:val="000000"/>
          <w:sz w:val="28"/>
          <w:szCs w:val="28"/>
        </w:rPr>
        <w:t xml:space="preserve"> </w:t>
      </w:r>
      <w:proofErr w:type="spellStart"/>
      <w:r>
        <w:rPr>
          <w:color w:val="000000"/>
          <w:sz w:val="28"/>
          <w:szCs w:val="28"/>
        </w:rPr>
        <w:t>Жамбылской</w:t>
      </w:r>
      <w:proofErr w:type="spellEnd"/>
      <w:r>
        <w:rPr>
          <w:color w:val="000000"/>
          <w:sz w:val="28"/>
          <w:szCs w:val="28"/>
        </w:rPr>
        <w:t xml:space="preserve"> области;</w:t>
      </w:r>
    </w:p>
    <w:p w:rsidR="00177E79" w:rsidRDefault="00177E79" w:rsidP="00177E79">
      <w:pPr>
        <w:ind w:firstLine="708"/>
        <w:jc w:val="both"/>
        <w:rPr>
          <w:sz w:val="28"/>
          <w:szCs w:val="28"/>
        </w:rPr>
      </w:pPr>
      <w:bookmarkStart w:id="6" w:name="z12"/>
      <w:bookmarkEnd w:id="5"/>
      <w:r>
        <w:rPr>
          <w:color w:val="000000"/>
          <w:sz w:val="28"/>
          <w:szCs w:val="28"/>
        </w:rPr>
        <w:t>4) принятие иных мер, вытекающих из настоящего постановления.</w:t>
      </w:r>
    </w:p>
    <w:p w:rsidR="00177E79" w:rsidRDefault="00177E79" w:rsidP="00177E79">
      <w:pPr>
        <w:ind w:firstLine="708"/>
        <w:jc w:val="both"/>
        <w:rPr>
          <w:sz w:val="28"/>
          <w:szCs w:val="28"/>
        </w:rPr>
      </w:pPr>
      <w:bookmarkStart w:id="7" w:name="z13"/>
      <w:bookmarkEnd w:id="6"/>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заместителя </w:t>
      </w:r>
      <w:proofErr w:type="spellStart"/>
      <w:r>
        <w:rPr>
          <w:color w:val="000000"/>
          <w:sz w:val="28"/>
          <w:szCs w:val="28"/>
        </w:rPr>
        <w:t>акима</w:t>
      </w:r>
      <w:proofErr w:type="spellEnd"/>
      <w:r>
        <w:rPr>
          <w:color w:val="000000"/>
          <w:sz w:val="28"/>
          <w:szCs w:val="28"/>
        </w:rPr>
        <w:t xml:space="preserve"> области Е. </w:t>
      </w:r>
      <w:proofErr w:type="spellStart"/>
      <w:r>
        <w:rPr>
          <w:color w:val="000000"/>
          <w:sz w:val="28"/>
          <w:szCs w:val="28"/>
        </w:rPr>
        <w:t>Дауылбаева</w:t>
      </w:r>
      <w:proofErr w:type="spellEnd"/>
      <w:r>
        <w:rPr>
          <w:color w:val="000000"/>
          <w:sz w:val="28"/>
          <w:szCs w:val="28"/>
        </w:rPr>
        <w:t>.</w:t>
      </w:r>
    </w:p>
    <w:bookmarkEnd w:id="7"/>
    <w:p w:rsidR="00177E79" w:rsidRDefault="00177E79" w:rsidP="00177E79">
      <w:pPr>
        <w:ind w:firstLine="708"/>
        <w:jc w:val="both"/>
        <w:rPr>
          <w:color w:val="000000"/>
          <w:sz w:val="28"/>
          <w:szCs w:val="28"/>
        </w:rPr>
      </w:pPr>
      <w:r>
        <w:rPr>
          <w:color w:val="000000"/>
          <w:sz w:val="28"/>
          <w:szCs w:val="28"/>
        </w:rPr>
        <w:t>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p w:rsidR="00177E79" w:rsidRDefault="00177E79" w:rsidP="00934587">
      <w:pPr>
        <w:rPr>
          <w:lang w:val="kk-KZ"/>
        </w:rPr>
      </w:pPr>
      <w:bookmarkStart w:id="8" w:name="_GoBack"/>
      <w:bookmarkEnd w:id="8"/>
    </w:p>
    <w:p w:rsidR="00177E79" w:rsidRDefault="00177E79" w:rsidP="00934587">
      <w:pPr>
        <w:rPr>
          <w:lang w:val="kk-KZ"/>
        </w:rPr>
      </w:pPr>
    </w:p>
    <w:p w:rsidR="00DF37B4" w:rsidRDefault="00DF37B4" w:rsidP="00934587">
      <w:pPr>
        <w:rPr>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616EE3" w:rsidTr="00616EE3">
        <w:tc>
          <w:tcPr>
            <w:tcW w:w="3652" w:type="dxa"/>
            <w:hideMark/>
          </w:tcPr>
          <w:p w:rsidR="00616EE3" w:rsidRDefault="00616EE3">
            <w:pPr>
              <w:rPr>
                <w:b/>
                <w:sz w:val="28"/>
                <w:szCs w:val="28"/>
              </w:rPr>
            </w:pPr>
            <w:r>
              <w:rPr>
                <w:b/>
                <w:sz w:val="28"/>
                <w:szCs w:val="28"/>
              </w:rPr>
              <w:t>Должность</w:t>
            </w:r>
          </w:p>
        </w:tc>
        <w:tc>
          <w:tcPr>
            <w:tcW w:w="2126" w:type="dxa"/>
          </w:tcPr>
          <w:p w:rsidR="00616EE3" w:rsidRDefault="00616EE3">
            <w:pPr>
              <w:rPr>
                <w:b/>
                <w:sz w:val="28"/>
                <w:szCs w:val="28"/>
                <w:lang w:val="kk-KZ"/>
              </w:rPr>
            </w:pPr>
          </w:p>
        </w:tc>
        <w:tc>
          <w:tcPr>
            <w:tcW w:w="3152" w:type="dxa"/>
            <w:hideMark/>
          </w:tcPr>
          <w:p w:rsidR="00616EE3" w:rsidRDefault="00616EE3">
            <w:pPr>
              <w:rPr>
                <w:b/>
                <w:sz w:val="28"/>
                <w:szCs w:val="28"/>
                <w:lang w:val="kk-KZ"/>
              </w:rPr>
            </w:pPr>
            <w:r>
              <w:rPr>
                <w:b/>
                <w:sz w:val="28"/>
                <w:szCs w:val="28"/>
                <w:lang w:val="kk-KZ"/>
              </w:rPr>
              <w:t>ФИО</w:t>
            </w:r>
          </w:p>
        </w:tc>
      </w:tr>
    </w:tbl>
    <w:p w:rsidR="00DF37B4" w:rsidRPr="005A741D" w:rsidRDefault="00DF37B4" w:rsidP="00934587">
      <w:pPr>
        <w:rPr>
          <w:lang w:val="kk-KZ"/>
        </w:rPr>
      </w:pPr>
    </w:p>
    <w:sectPr w:rsidR="00DF37B4" w:rsidRPr="005A741D" w:rsidSect="00177E79">
      <w:headerReference w:type="even" r:id="rId8"/>
      <w:headerReference w:type="default" r:id="rId9"/>
      <w:headerReference w:type="first" r:id="rId1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CF" w:rsidRDefault="007375CF">
      <w:r>
        <w:separator/>
      </w:r>
    </w:p>
  </w:endnote>
  <w:endnote w:type="continuationSeparator" w:id="0">
    <w:p w:rsidR="007375CF" w:rsidRDefault="0073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CF" w:rsidRDefault="007375CF">
      <w:r>
        <w:separator/>
      </w:r>
    </w:p>
  </w:footnote>
  <w:footnote w:type="continuationSeparator" w:id="0">
    <w:p w:rsidR="007375CF" w:rsidRDefault="0073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77E79">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177E79" w:rsidRPr="00177E79" w:rsidRDefault="00177E79" w:rsidP="00177E79">
          <w:pPr>
            <w:spacing w:line="288" w:lineRule="auto"/>
            <w:ind w:right="459"/>
            <w:jc w:val="center"/>
            <w:rPr>
              <w:b/>
              <w:bCs/>
              <w:color w:val="3399FF"/>
              <w:sz w:val="28"/>
              <w:szCs w:val="28"/>
            </w:rPr>
          </w:pPr>
          <w:r w:rsidRPr="00177E79">
            <w:rPr>
              <w:b/>
              <w:bCs/>
              <w:color w:val="3399FF"/>
              <w:sz w:val="28"/>
              <w:szCs w:val="28"/>
            </w:rPr>
            <w:t>ЖАМБЫЛ</w:t>
          </w:r>
        </w:p>
        <w:p w:rsidR="00177E79" w:rsidRPr="00177E79" w:rsidRDefault="00177E79" w:rsidP="00177E79">
          <w:pPr>
            <w:spacing w:line="288" w:lineRule="auto"/>
            <w:ind w:right="459"/>
            <w:jc w:val="center"/>
            <w:rPr>
              <w:b/>
              <w:bCs/>
              <w:color w:val="3399FF"/>
              <w:sz w:val="28"/>
              <w:szCs w:val="28"/>
            </w:rPr>
          </w:pPr>
          <w:r w:rsidRPr="00177E79">
            <w:rPr>
              <w:b/>
              <w:bCs/>
              <w:color w:val="3399FF"/>
              <w:sz w:val="28"/>
              <w:szCs w:val="28"/>
            </w:rPr>
            <w:t>ОБЛЫСЫНЫҢ</w:t>
          </w:r>
        </w:p>
        <w:p w:rsidR="004B400D" w:rsidRPr="00D100F6" w:rsidRDefault="00177E79" w:rsidP="00177E79">
          <w:pPr>
            <w:spacing w:line="288" w:lineRule="auto"/>
            <w:ind w:right="459"/>
            <w:jc w:val="center"/>
            <w:rPr>
              <w:b/>
              <w:color w:val="3A7298"/>
              <w:sz w:val="32"/>
              <w:szCs w:val="32"/>
              <w:lang w:val="kk-KZ"/>
            </w:rPr>
          </w:pPr>
          <w:r w:rsidRPr="00177E79">
            <w:rPr>
              <w:b/>
              <w:bCs/>
              <w:color w:val="3399FF"/>
              <w:sz w:val="28"/>
              <w:szCs w:val="28"/>
            </w:rPr>
            <w:t>ӘКІМДІГІ</w:t>
          </w:r>
        </w:p>
      </w:tc>
      <w:tc>
        <w:tcPr>
          <w:tcW w:w="2126" w:type="dxa"/>
          <w:shd w:val="clear" w:color="auto" w:fill="auto"/>
        </w:tcPr>
        <w:p w:rsidR="004B400D" w:rsidRPr="00D100F6" w:rsidRDefault="006B1681" w:rsidP="00782A16">
          <w:pPr>
            <w:jc w:val="center"/>
            <w:rPr>
              <w:sz w:val="22"/>
              <w:szCs w:val="22"/>
              <w:lang w:val="kk-KZ"/>
            </w:rPr>
          </w:pPr>
          <w:r>
            <w:rPr>
              <w:noProof/>
              <w:sz w:val="22"/>
              <w:szCs w:val="22"/>
            </w:rPr>
            <w:drawing>
              <wp:inline distT="0" distB="0" distL="0" distR="0" wp14:anchorId="11AAE88C" wp14:editId="64A7F09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177E79" w:rsidRPr="00177E79" w:rsidRDefault="00177E79" w:rsidP="00177E79">
          <w:pPr>
            <w:spacing w:line="288" w:lineRule="auto"/>
            <w:jc w:val="center"/>
            <w:rPr>
              <w:b/>
              <w:bCs/>
              <w:color w:val="3399FF"/>
              <w:sz w:val="28"/>
              <w:szCs w:val="28"/>
              <w:lang w:val="kk-KZ"/>
            </w:rPr>
          </w:pPr>
          <w:r w:rsidRPr="00177E79">
            <w:rPr>
              <w:b/>
              <w:bCs/>
              <w:color w:val="3399FF"/>
              <w:sz w:val="28"/>
              <w:szCs w:val="28"/>
              <w:lang w:val="kk-KZ"/>
            </w:rPr>
            <w:t>АКИМАТ</w:t>
          </w:r>
        </w:p>
        <w:p w:rsidR="00177E79" w:rsidRPr="00177E79" w:rsidRDefault="00177E79" w:rsidP="00177E79">
          <w:pPr>
            <w:spacing w:line="288" w:lineRule="auto"/>
            <w:jc w:val="center"/>
            <w:rPr>
              <w:b/>
              <w:bCs/>
              <w:color w:val="3399FF"/>
              <w:sz w:val="28"/>
              <w:szCs w:val="28"/>
              <w:lang w:val="kk-KZ"/>
            </w:rPr>
          </w:pPr>
          <w:r w:rsidRPr="00177E79">
            <w:rPr>
              <w:b/>
              <w:bCs/>
              <w:color w:val="3399FF"/>
              <w:sz w:val="28"/>
              <w:szCs w:val="28"/>
              <w:lang w:val="kk-KZ"/>
            </w:rPr>
            <w:t>ЖАМБЫЛСКОЙ</w:t>
          </w:r>
        </w:p>
        <w:p w:rsidR="004B400D" w:rsidRPr="00D100F6" w:rsidRDefault="00177E79" w:rsidP="00177E79">
          <w:pPr>
            <w:spacing w:line="288" w:lineRule="auto"/>
            <w:jc w:val="center"/>
            <w:rPr>
              <w:b/>
              <w:color w:val="3A7298"/>
              <w:sz w:val="29"/>
              <w:szCs w:val="29"/>
              <w:lang w:val="kk-KZ"/>
            </w:rPr>
          </w:pPr>
          <w:r w:rsidRPr="00177E79">
            <w:rPr>
              <w:b/>
              <w:bCs/>
              <w:color w:val="3399FF"/>
              <w:sz w:val="28"/>
              <w:szCs w:val="28"/>
              <w:lang w:val="kk-KZ"/>
            </w:rPr>
            <w:t>ОБЛАСТИ</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177E79" w:rsidRDefault="00177E79" w:rsidP="00642211">
          <w:pPr>
            <w:widowControl w:val="0"/>
            <w:ind w:right="459"/>
            <w:jc w:val="center"/>
            <w:rPr>
              <w:b/>
              <w:bCs/>
              <w:color w:val="3399FF"/>
              <w:sz w:val="24"/>
              <w:szCs w:val="24"/>
            </w:rPr>
          </w:pPr>
          <w:r w:rsidRPr="00177E79">
            <w:rPr>
              <w:b/>
              <w:bCs/>
              <w:color w:val="3399FF"/>
              <w:sz w:val="24"/>
              <w:szCs w:val="24"/>
            </w:rPr>
            <w:t>ҚАУЛЫ</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Pr="00177E79" w:rsidRDefault="00177E79" w:rsidP="001A1881">
          <w:pPr>
            <w:spacing w:line="288" w:lineRule="auto"/>
            <w:jc w:val="center"/>
            <w:rPr>
              <w:b/>
              <w:bCs/>
              <w:color w:val="3399FF"/>
              <w:sz w:val="24"/>
              <w:szCs w:val="24"/>
              <w:lang w:val="kk-KZ"/>
            </w:rPr>
          </w:pPr>
          <w:r w:rsidRPr="00177E79">
            <w:rPr>
              <w:b/>
              <w:bCs/>
              <w:color w:val="3399FF"/>
              <w:sz w:val="24"/>
              <w:szCs w:val="24"/>
            </w:rPr>
            <w:t>ПОСТАНОВЛЕНИЕ</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19C4BCE0" wp14:editId="2B8E9AD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BFCAC4"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42211" w:rsidRPr="00E04401">
      <w:rPr>
        <w:b/>
        <w:bCs/>
        <w:color w:val="3399FF"/>
        <w:sz w:val="22"/>
        <w:szCs w:val="22"/>
        <w:lang w:eastAsia="ru-RU"/>
      </w:rPr>
      <w:t>№  ____________________                                                              от «___»    ___________  201__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73119"/>
    <w:rsid w:val="000922AA"/>
    <w:rsid w:val="000D4DAC"/>
    <w:rsid w:val="000F48E7"/>
    <w:rsid w:val="001319EE"/>
    <w:rsid w:val="00140B85"/>
    <w:rsid w:val="00143292"/>
    <w:rsid w:val="001763DE"/>
    <w:rsid w:val="00177E79"/>
    <w:rsid w:val="001A1881"/>
    <w:rsid w:val="001B61C1"/>
    <w:rsid w:val="001F4925"/>
    <w:rsid w:val="001F64CB"/>
    <w:rsid w:val="002000F4"/>
    <w:rsid w:val="0022101F"/>
    <w:rsid w:val="0023374B"/>
    <w:rsid w:val="002407B2"/>
    <w:rsid w:val="00251F3F"/>
    <w:rsid w:val="002A394A"/>
    <w:rsid w:val="002E6C09"/>
    <w:rsid w:val="00306DBD"/>
    <w:rsid w:val="00364E0B"/>
    <w:rsid w:val="003F241E"/>
    <w:rsid w:val="00423754"/>
    <w:rsid w:val="00430E89"/>
    <w:rsid w:val="004726FE"/>
    <w:rsid w:val="0049623C"/>
    <w:rsid w:val="004B400D"/>
    <w:rsid w:val="004C34B8"/>
    <w:rsid w:val="004E49BE"/>
    <w:rsid w:val="004F3375"/>
    <w:rsid w:val="00520E6D"/>
    <w:rsid w:val="005A741D"/>
    <w:rsid w:val="005F582C"/>
    <w:rsid w:val="00616EE3"/>
    <w:rsid w:val="00642211"/>
    <w:rsid w:val="006B1681"/>
    <w:rsid w:val="006B6938"/>
    <w:rsid w:val="006E2233"/>
    <w:rsid w:val="007006E3"/>
    <w:rsid w:val="007111E8"/>
    <w:rsid w:val="00731B2A"/>
    <w:rsid w:val="007375CF"/>
    <w:rsid w:val="00740441"/>
    <w:rsid w:val="00754136"/>
    <w:rsid w:val="007767CD"/>
    <w:rsid w:val="00782A16"/>
    <w:rsid w:val="007E041C"/>
    <w:rsid w:val="007E588D"/>
    <w:rsid w:val="0081000A"/>
    <w:rsid w:val="008436CA"/>
    <w:rsid w:val="00866964"/>
    <w:rsid w:val="00866ED7"/>
    <w:rsid w:val="00867FA4"/>
    <w:rsid w:val="00897B34"/>
    <w:rsid w:val="008E2D28"/>
    <w:rsid w:val="009139A9"/>
    <w:rsid w:val="00914138"/>
    <w:rsid w:val="00915A4B"/>
    <w:rsid w:val="00934587"/>
    <w:rsid w:val="009850A8"/>
    <w:rsid w:val="009924CE"/>
    <w:rsid w:val="0099733B"/>
    <w:rsid w:val="009B69F4"/>
    <w:rsid w:val="009D18A6"/>
    <w:rsid w:val="00A10052"/>
    <w:rsid w:val="00A17FE7"/>
    <w:rsid w:val="00A338BC"/>
    <w:rsid w:val="00A47D62"/>
    <w:rsid w:val="00A75A68"/>
    <w:rsid w:val="00A81911"/>
    <w:rsid w:val="00AA225A"/>
    <w:rsid w:val="00AC76FB"/>
    <w:rsid w:val="00B86340"/>
    <w:rsid w:val="00BE3CFA"/>
    <w:rsid w:val="00BE78CA"/>
    <w:rsid w:val="00C7780A"/>
    <w:rsid w:val="00CA1875"/>
    <w:rsid w:val="00CC7D90"/>
    <w:rsid w:val="00CE6A1B"/>
    <w:rsid w:val="00D03D0C"/>
    <w:rsid w:val="00D11982"/>
    <w:rsid w:val="00D14F06"/>
    <w:rsid w:val="00DF37B4"/>
    <w:rsid w:val="00E43190"/>
    <w:rsid w:val="00E57A5B"/>
    <w:rsid w:val="00E774C4"/>
    <w:rsid w:val="00E866E0"/>
    <w:rsid w:val="00EB4048"/>
    <w:rsid w:val="00EB54A3"/>
    <w:rsid w:val="00EC3C11"/>
    <w:rsid w:val="00EE1A39"/>
    <w:rsid w:val="00F0035B"/>
    <w:rsid w:val="00F149FF"/>
    <w:rsid w:val="00F22932"/>
    <w:rsid w:val="00F525B9"/>
    <w:rsid w:val="00F64017"/>
    <w:rsid w:val="00F93EE0"/>
    <w:rsid w:val="00FE0F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177E79"/>
    <w:rPr>
      <w:rFonts w:ascii="Tahoma" w:hAnsi="Tahoma" w:cs="Tahoma"/>
      <w:sz w:val="16"/>
      <w:szCs w:val="16"/>
    </w:rPr>
  </w:style>
  <w:style w:type="character" w:customStyle="1" w:styleId="af9">
    <w:name w:val="Текст выноски Знак"/>
    <w:basedOn w:val="a0"/>
    <w:link w:val="af8"/>
    <w:semiHidden/>
    <w:rsid w:val="00177E79"/>
    <w:rPr>
      <w:rFonts w:ascii="Tahoma" w:hAnsi="Tahoma" w:cs="Tahoma"/>
      <w:sz w:val="16"/>
      <w:szCs w:val="16"/>
    </w:rPr>
  </w:style>
  <w:style w:type="character" w:customStyle="1" w:styleId="af0">
    <w:name w:val="Обычный (веб) Знак"/>
    <w:aliases w:val="Обычный (Web) Знак,Знак Знак Знак1,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f"/>
    <w:uiPriority w:val="99"/>
    <w:locked/>
    <w:rsid w:val="00177E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177E79"/>
    <w:rPr>
      <w:rFonts w:ascii="Tahoma" w:hAnsi="Tahoma" w:cs="Tahoma"/>
      <w:sz w:val="16"/>
      <w:szCs w:val="16"/>
    </w:rPr>
  </w:style>
  <w:style w:type="character" w:customStyle="1" w:styleId="af9">
    <w:name w:val="Текст выноски Знак"/>
    <w:basedOn w:val="a0"/>
    <w:link w:val="af8"/>
    <w:semiHidden/>
    <w:rsid w:val="00177E79"/>
    <w:rPr>
      <w:rFonts w:ascii="Tahoma" w:hAnsi="Tahoma" w:cs="Tahoma"/>
      <w:sz w:val="16"/>
      <w:szCs w:val="16"/>
    </w:rPr>
  </w:style>
  <w:style w:type="character" w:customStyle="1" w:styleId="af0">
    <w:name w:val="Обычный (веб) Знак"/>
    <w:aliases w:val="Обычный (Web) Знак,Знак Знак Знак1,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f"/>
    <w:uiPriority w:val="99"/>
    <w:locked/>
    <w:rsid w:val="00177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8693">
      <w:bodyDiv w:val="1"/>
      <w:marLeft w:val="0"/>
      <w:marRight w:val="0"/>
      <w:marTop w:val="0"/>
      <w:marBottom w:val="0"/>
      <w:divBdr>
        <w:top w:val="none" w:sz="0" w:space="0" w:color="auto"/>
        <w:left w:val="none" w:sz="0" w:space="0" w:color="auto"/>
        <w:bottom w:val="none" w:sz="0" w:space="0" w:color="auto"/>
        <w:right w:val="none" w:sz="0" w:space="0" w:color="auto"/>
      </w:divBdr>
    </w:div>
    <w:div w:id="4301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Менлибаев Ерболат</cp:lastModifiedBy>
  <cp:revision>19</cp:revision>
  <dcterms:created xsi:type="dcterms:W3CDTF">2018-09-21T12:01:00Z</dcterms:created>
  <dcterms:modified xsi:type="dcterms:W3CDTF">2019-08-20T04:16:00Z</dcterms:modified>
</cp:coreProperties>
</file>