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C660" w14:textId="44EED863" w:rsidR="00F65CED" w:rsidRPr="00293CF8" w:rsidRDefault="00FD160F" w:rsidP="00214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ko-KR"/>
        </w:rPr>
      </w:pPr>
      <w:bookmarkStart w:id="0" w:name="_Hlk95209066"/>
      <w:r w:rsidRPr="00293CF8">
        <w:rPr>
          <w:rFonts w:ascii="Times New Roman" w:eastAsia="Times New Roman" w:hAnsi="Times New Roman" w:cs="Times New Roman"/>
          <w:b/>
          <w:lang w:val="kk-KZ" w:eastAsia="ko-KR"/>
        </w:rPr>
        <w:t xml:space="preserve">Техническая спецификация </w:t>
      </w:r>
      <w:r w:rsidR="00BA0EBE" w:rsidRPr="00293CF8">
        <w:rPr>
          <w:rFonts w:ascii="Times New Roman" w:eastAsia="Times New Roman" w:hAnsi="Times New Roman" w:cs="Times New Roman"/>
          <w:b/>
          <w:bCs/>
          <w:lang w:val="kk-KZ" w:eastAsia="ko-KR"/>
        </w:rPr>
        <w:t>лекарственных средств, медицинских изделий, расходных материалов и реагентов</w:t>
      </w:r>
      <w:r w:rsidR="00BA0EBE" w:rsidRPr="00293CF8">
        <w:rPr>
          <w:rFonts w:ascii="Times New Roman" w:eastAsia="Times New Roman" w:hAnsi="Times New Roman" w:cs="Times New Roman"/>
          <w:b/>
          <w:bCs/>
          <w:lang w:eastAsia="ko-KR"/>
        </w:rPr>
        <w:t xml:space="preserve"> </w:t>
      </w:r>
    </w:p>
    <w:p w14:paraId="19F01C0B" w14:textId="77777777" w:rsidR="00BA0EBE" w:rsidRPr="00293CF8" w:rsidRDefault="00BA0EBE" w:rsidP="00214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ko-KR"/>
        </w:rPr>
      </w:pPr>
    </w:p>
    <w:p w14:paraId="657BC3A4" w14:textId="220AF019" w:rsidR="002142CD" w:rsidRPr="00293CF8" w:rsidRDefault="002142CD" w:rsidP="00214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3CF8">
        <w:rPr>
          <w:rFonts w:ascii="Times New Roman" w:eastAsia="Times New Roman" w:hAnsi="Times New Roman" w:cs="Times New Roman"/>
          <w:b/>
          <w:lang w:eastAsia="ko-KR"/>
        </w:rPr>
        <w:t>Лот №</w:t>
      </w:r>
      <w:r w:rsidRPr="00293CF8">
        <w:rPr>
          <w:rFonts w:ascii="Times New Roman" w:eastAsia="Times New Roman" w:hAnsi="Times New Roman" w:cs="Times New Roman"/>
          <w:b/>
          <w:lang w:val="kk-KZ" w:eastAsia="ko-KR"/>
        </w:rPr>
        <w:t xml:space="preserve">1 </w:t>
      </w:r>
      <w:r w:rsidRPr="00293CF8">
        <w:rPr>
          <w:rFonts w:ascii="Times New Roman" w:eastAsia="Times New Roman" w:hAnsi="Times New Roman" w:cs="Times New Roman"/>
          <w:b/>
          <w:lang w:val="kk-KZ" w:eastAsia="ru-RU"/>
        </w:rPr>
        <w:t>«</w:t>
      </w:r>
      <w:r w:rsidRPr="00293CF8">
        <w:rPr>
          <w:rFonts w:ascii="Times New Roman" w:eastAsia="Times New Roman" w:hAnsi="Times New Roman" w:cs="Times New Roman"/>
          <w:b/>
          <w:i/>
          <w:lang w:eastAsia="ru-RU"/>
        </w:rPr>
        <w:t>Пластины для стерильного соединения трубок TSCD к аппарату TSCD и TSCD II</w:t>
      </w:r>
      <w:r w:rsidRPr="00293CF8">
        <w:rPr>
          <w:rFonts w:ascii="Times New Roman" w:eastAsia="Times New Roman" w:hAnsi="Times New Roman" w:cs="Times New Roman"/>
          <w:b/>
          <w:lang w:eastAsia="ru-RU"/>
        </w:rPr>
        <w:t>»</w:t>
      </w:r>
    </w:p>
    <w:bookmarkEnd w:id="0"/>
    <w:p w14:paraId="04A6C8F1" w14:textId="276DB0FA" w:rsidR="002142CD" w:rsidRPr="00293CF8" w:rsidRDefault="002142CD" w:rsidP="00214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93CF8">
        <w:rPr>
          <w:rFonts w:ascii="Times New Roman" w:eastAsia="Times New Roman" w:hAnsi="Times New Roman" w:cs="Times New Roman"/>
          <w:bCs/>
          <w:lang w:eastAsia="ru-RU"/>
        </w:rPr>
        <w:t xml:space="preserve">Упаковка содержит две кассеты, в каждой из которых имеется 70 одноразовых пластин. Перекрестный контакт или контаминация магистралей при сварке исключаются, поскольку пластины удаляются после единственного использования. Пластины изготовлены из сплава меди, никеля, с примесью винила, примесью фенола, серебра, хрома. Нагревание +300ºС. Максимальный диаметр используемой для стерильного соединения трубки-магистрали из ПВХ 4,5 мм. НЕСТЕРИЛЬНО. Пластины «TSCD» являются расходным материалом к аппарату TSCD®-II для запаивания магистралей </w:t>
      </w:r>
      <w:proofErr w:type="spellStart"/>
      <w:r w:rsidRPr="00293CF8">
        <w:rPr>
          <w:rFonts w:ascii="Times New Roman" w:eastAsia="Times New Roman" w:hAnsi="Times New Roman" w:cs="Times New Roman"/>
          <w:bCs/>
          <w:lang w:eastAsia="ru-RU"/>
        </w:rPr>
        <w:t>пластикатных</w:t>
      </w:r>
      <w:proofErr w:type="spellEnd"/>
      <w:r w:rsidRPr="00293CF8">
        <w:rPr>
          <w:rFonts w:ascii="Times New Roman" w:eastAsia="Times New Roman" w:hAnsi="Times New Roman" w:cs="Times New Roman"/>
          <w:bCs/>
          <w:lang w:eastAsia="ru-RU"/>
        </w:rPr>
        <w:t xml:space="preserve"> контейнеров</w:t>
      </w:r>
      <w:r w:rsidR="00C36C5A" w:rsidRPr="00293CF8">
        <w:rPr>
          <w:rFonts w:ascii="Times New Roman" w:eastAsia="Times New Roman" w:hAnsi="Times New Roman" w:cs="Times New Roman"/>
          <w:bCs/>
          <w:lang w:val="kk-KZ" w:eastAsia="ru-RU"/>
        </w:rPr>
        <w:t xml:space="preserve">, </w:t>
      </w:r>
      <w:r w:rsidRPr="00293CF8">
        <w:rPr>
          <w:rFonts w:ascii="Times New Roman" w:eastAsia="Times New Roman" w:hAnsi="Times New Roman" w:cs="Times New Roman"/>
          <w:bCs/>
          <w:lang w:eastAsia="ru-RU"/>
        </w:rPr>
        <w:t xml:space="preserve">предназначены для автоматического стерильного соединения двух секций полихлорвиниловых трубок. Система может использоваться, как для соединения двух пустых трубок, так и трубок, наполненных кровью или лекарственным раствором. </w:t>
      </w:r>
    </w:p>
    <w:p w14:paraId="156347FA" w14:textId="20D1FC41" w:rsidR="002142CD" w:rsidRPr="00293CF8" w:rsidRDefault="002142CD" w:rsidP="00214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_Hlk95209134"/>
      <w:r w:rsidRPr="00293CF8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Pr="00293CF8">
        <w:rPr>
          <w:rFonts w:ascii="Times New Roman" w:eastAsia="Times New Roman" w:hAnsi="Times New Roman" w:cs="Times New Roman"/>
          <w:b/>
          <w:bCs/>
          <w:lang w:val="kk-KZ" w:eastAsia="ru-RU"/>
        </w:rPr>
        <w:t>2 «</w:t>
      </w:r>
      <w:r w:rsidRPr="00293CF8">
        <w:rPr>
          <w:rFonts w:ascii="Times New Roman" w:eastAsia="Times New Roman" w:hAnsi="Times New Roman" w:cs="Times New Roman"/>
          <w:b/>
          <w:bCs/>
          <w:i/>
          <w:lang w:eastAsia="ru-RU"/>
        </w:rPr>
        <w:t>Контейнер полимерный двухкамерный для компонентов крови с иглой полимерной однократного применения, стерильный «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lang w:eastAsia="ru-RU"/>
        </w:rPr>
        <w:t>Компопласт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lang w:eastAsia="ru-RU"/>
        </w:rPr>
        <w:t>» 300/300</w:t>
      </w:r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bookmarkEnd w:id="1"/>
    <w:p w14:paraId="32C70B1A" w14:textId="438C729C" w:rsidR="002142CD" w:rsidRPr="00293CF8" w:rsidRDefault="002142CD" w:rsidP="00214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Компопласт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» 300/300 состоит из двух полимерных емкостей вместимостью по 300 мл каждая, соединенных между собой трубкой. Емкости имеют по два штуцера с мембраной и контролем «первого вскрытия», у одной емкости имеется трубка с полимерной иглой, защищенной колпачком, для присоединения контейнера «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Компопласт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» 300/300 к контейнеру с консервированной кровью или плазмой. Трубки и емкости выполнены из прозрачного материала. Трубки эластичны, герметизируются механически или токами высокой частоты. Последовательно, подсоединив контейнер «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Компопласт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» 300/300 к однокамерному или двухкамерному </w:t>
      </w:r>
      <w:proofErr w:type="gramStart"/>
      <w:r w:rsidRPr="00293CF8">
        <w:rPr>
          <w:rFonts w:ascii="Times New Roman" w:eastAsia="Times New Roman" w:hAnsi="Times New Roman" w:cs="Times New Roman"/>
          <w:lang w:eastAsia="ru-RU"/>
        </w:rPr>
        <w:t>контейнеру  получают</w:t>
      </w:r>
      <w:proofErr w:type="gramEnd"/>
      <w:r w:rsidRPr="00293CF8">
        <w:rPr>
          <w:rFonts w:ascii="Times New Roman" w:eastAsia="Times New Roman" w:hAnsi="Times New Roman" w:cs="Times New Roman"/>
          <w:lang w:eastAsia="ru-RU"/>
        </w:rPr>
        <w:t xml:space="preserve"> комплект строенных и счетверенных контейнеров для получения различных компонентов крови. Штуцеры служат для присоединения устройства для переливания крови с полимерной иглой и фильтром для задержки механических частиц. С помощью устройства переливают компоненты крови из контейнера «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Компопласт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» 300/300. Для подвешивания имеется прорезь. Контейнер снабжен зажимом, позволяющим полностью перекрыть ток жидкости в трубке. Абсолютное внутреннее давление, которое выдерживает контейнер, - не менее 168 кПа. Контейнер устойчив к различным режимам центрифугирования, выдерживает замораживание без нагрузки до минус 80 °С.</w:t>
      </w:r>
    </w:p>
    <w:p w14:paraId="4ED8B7FE" w14:textId="4B0EB2E5" w:rsidR="002142CD" w:rsidRPr="00293CF8" w:rsidRDefault="002142CD" w:rsidP="00214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93CF8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bookmarkStart w:id="2" w:name="_Hlk95209179"/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Pr="00293CF8">
        <w:rPr>
          <w:rFonts w:ascii="Times New Roman" w:eastAsia="Times New Roman" w:hAnsi="Times New Roman" w:cs="Times New Roman"/>
          <w:b/>
          <w:bCs/>
          <w:lang w:val="kk-KZ" w:eastAsia="ru-RU"/>
        </w:rPr>
        <w:t>3 «</w:t>
      </w:r>
      <w:r w:rsidR="00F7611D" w:rsidRPr="00293CF8">
        <w:rPr>
          <w:rFonts w:ascii="Times New Roman" w:eastAsia="Times New Roman" w:hAnsi="Times New Roman" w:cs="Times New Roman"/>
          <w:b/>
          <w:bCs/>
          <w:i/>
          <w:lang w:eastAsia="ru-RU"/>
        </w:rPr>
        <w:t>Системы полимерные с магистралями одинарные с добавочным раствором для тромбоцитов. Добавочный раствор SSP+300мл</w:t>
      </w:r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bookmarkEnd w:id="2"/>
    <w:p w14:paraId="4D41D0EF" w14:textId="1C06B11C" w:rsidR="006921F6" w:rsidRPr="00293CF8" w:rsidRDefault="00F7611D" w:rsidP="00214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Пластиковый </w:t>
      </w:r>
      <w:proofErr w:type="gramStart"/>
      <w:r w:rsidRPr="00293CF8">
        <w:rPr>
          <w:rFonts w:ascii="Times New Roman" w:eastAsia="Times New Roman" w:hAnsi="Times New Roman" w:cs="Times New Roman"/>
          <w:lang w:eastAsia="ru-RU"/>
        </w:rPr>
        <w:t>контейнер  с</w:t>
      </w:r>
      <w:proofErr w:type="gramEnd"/>
      <w:r w:rsidRPr="00293CF8">
        <w:rPr>
          <w:rFonts w:ascii="Times New Roman" w:eastAsia="Times New Roman" w:hAnsi="Times New Roman" w:cs="Times New Roman"/>
          <w:lang w:eastAsia="ru-RU"/>
        </w:rPr>
        <w:t xml:space="preserve"> раствором SSP+300мл Трубка соединения -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люер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с встроенной заглушкой -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отламывателем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. Трубка для стерильной стыковки. Прозрачный, плотный упаковочный пакет и защита от </w:t>
      </w:r>
      <w:proofErr w:type="gramStart"/>
      <w:r w:rsidRPr="00293CF8">
        <w:rPr>
          <w:rFonts w:ascii="Times New Roman" w:eastAsia="Times New Roman" w:hAnsi="Times New Roman" w:cs="Times New Roman"/>
          <w:lang w:eastAsia="ru-RU"/>
        </w:rPr>
        <w:t>прямого  воздействия</w:t>
      </w:r>
      <w:proofErr w:type="gramEnd"/>
      <w:r w:rsidRPr="00293CF8">
        <w:rPr>
          <w:rFonts w:ascii="Times New Roman" w:eastAsia="Times New Roman" w:hAnsi="Times New Roman" w:cs="Times New Roman"/>
          <w:lang w:eastAsia="ru-RU"/>
        </w:rPr>
        <w:t xml:space="preserve"> света. Системы полимерные с магистралями одинарные с добавочным раствором для тромбоцитов Добавочный раствор SSP+300мл</w:t>
      </w:r>
      <w:r w:rsidR="006921F6" w:rsidRPr="00293CF8">
        <w:rPr>
          <w:rFonts w:ascii="Times New Roman" w:eastAsia="Times New Roman" w:hAnsi="Times New Roman" w:cs="Times New Roman"/>
          <w:lang w:val="kk-KZ" w:eastAsia="ru-RU"/>
        </w:rPr>
        <w:t>.</w:t>
      </w:r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A0F7EAB" w14:textId="575D0635" w:rsidR="002142CD" w:rsidRPr="00293CF8" w:rsidRDefault="002142CD" w:rsidP="00214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Pr="00293CF8">
        <w:rPr>
          <w:rFonts w:ascii="Times New Roman" w:eastAsia="Times New Roman" w:hAnsi="Times New Roman" w:cs="Times New Roman"/>
          <w:b/>
          <w:bCs/>
          <w:lang w:val="kk-KZ" w:eastAsia="ru-RU"/>
        </w:rPr>
        <w:t>4 «</w:t>
      </w:r>
      <w:r w:rsidR="00F7611D" w:rsidRPr="00293CF8">
        <w:rPr>
          <w:rFonts w:ascii="Times New Roman" w:eastAsia="Times New Roman" w:hAnsi="Times New Roman" w:cs="Times New Roman"/>
          <w:b/>
          <w:bCs/>
          <w:i/>
          <w:lang w:eastAsia="ru-RU"/>
        </w:rPr>
        <w:t>Система контейнеров и фильтров четырех-контейнерные 600/600/600/600 со встроенным фильтром, для удаления лейкоцитов из цельной крови, с антикоагулянтом CPD/PAGGS-M, иглой размером 16 G, мешком для отбора проб, адаптером для вакуумных пробирок и протектором иглы для венепункции. Конфигурация контейнеров T&amp;T, с обводной магистралью</w:t>
      </w:r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14:paraId="40E6E85C" w14:textId="144E4253" w:rsidR="002142CD" w:rsidRPr="00293CF8" w:rsidRDefault="00F7611D" w:rsidP="00214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>Система состоит из: четырех контейнеров объемами 600/600/600/600 со встроенным фильтром для удаления лейкоцитов из цельной крови; с антикоагулянтом CPD (63ml</w:t>
      </w:r>
      <w:proofErr w:type="gramStart"/>
      <w:r w:rsidRPr="00293CF8">
        <w:rPr>
          <w:rFonts w:ascii="Times New Roman" w:eastAsia="Times New Roman" w:hAnsi="Times New Roman" w:cs="Times New Roman"/>
          <w:lang w:eastAsia="ru-RU"/>
        </w:rPr>
        <w:t xml:space="preserve">); 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ресуспендирующим</w:t>
      </w:r>
      <w:proofErr w:type="spellEnd"/>
      <w:proofErr w:type="gramEnd"/>
      <w:r w:rsidRPr="00293CF8">
        <w:rPr>
          <w:rFonts w:ascii="Times New Roman" w:eastAsia="Times New Roman" w:hAnsi="Times New Roman" w:cs="Times New Roman"/>
          <w:lang w:eastAsia="ru-RU"/>
        </w:rPr>
        <w:t xml:space="preserve"> раствором PAGGS-M(100ml); иглы размером 16G; мешка для отбора проб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Bactivam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), адаптера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Composampler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для вакуумных пробирок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Vacuvam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протектера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иглы для венепункции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Secuvam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). Стерильная однократного применения. Конфигурация контейнеров T&amp;T. Предназначен для получения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лейкофильтрованной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эритроцитной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взвеси 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лейкофильтрованной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плазмы. Срок хранения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лейкофильтрованной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эритроцитной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взвеси до 49 суток. Счетверенные контейнера: Контейнеры изготовлены из ПВХ, округлой формы, что позволяет получение высокого выхода компонентов крови при центрифугировании, с боковой прорезью для опытной трубки и с прорезью для подвешивания в автоматических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фракционаторах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. Каждый контейнер имеет 2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трансфузионных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порта для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спайк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-соединения. Контейнер для сбора цельной крови объем – 600мл, контейнер для хранения эритроцитов – 600мл, контейнер с PAGGS-M - 600мл, контейнер для хранения плазмы - 600мл. Мягкие, гибкие магистрали из ПВХ, противостоящие перекручиванию. Длина донорской магистрали – 1000мм±100мм. Пластифицированная этикетка из ПВХ/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Баркод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соответствует ISBT128B, защищенная от внешних воздействий и с возможностью нанесения </w:t>
      </w:r>
      <w:r w:rsidRPr="00293CF8">
        <w:rPr>
          <w:rFonts w:ascii="Times New Roman" w:eastAsia="Times New Roman" w:hAnsi="Times New Roman" w:cs="Times New Roman"/>
          <w:lang w:eastAsia="ru-RU"/>
        </w:rPr>
        <w:lastRenderedPageBreak/>
        <w:t xml:space="preserve">надписи, размер 104х100мм. Содержит DENP. Не содержит латекс. Закрытая система стерильная,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апирогенная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, однократного применения, стерилизована паром. Система оснащена мешком для отбора проб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Bactivam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– 50мл, адаптером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Composampler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для вакуумных пробирок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Vacuvam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протектером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иглы для венепункции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Secuvam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).  Лейкоцитарный фильтр: Один лейкоцитарный фильтр для цельной крови. Фильтрующий материал - нетканое полиэфирное волокно, созданное по технологии аэродинамического распыления расплава, с неионогенным покрытием поверхности волокна с формированием микрофибр. Электро-нейтральный материал с высокой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биосовместимостью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. Поверхность фильтра изготовлена из антистатических материалов. Не требует предварительного смачивания мембраны физиологическим раствором. Без ограничения гематокрита фильтруемой крови. Удаление лейкоцитов на 99,99%. Остаточное количество лейкоцитов в дозе эритроцитов менее 0,1х106. Остаточное количество лейкоцитов в дозе плазмы менее 0,1х105.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Постфильтрационное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число эритроцитов 90%. Удаление нитей фибрина и микроагрегатов (более 4 мкм) 100%. Не активирует противовоспалительные цитокины: интерлейкин-1β(IL-1β),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туморонекротический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93CF8">
        <w:rPr>
          <w:rFonts w:ascii="Times New Roman" w:eastAsia="Times New Roman" w:hAnsi="Times New Roman" w:cs="Times New Roman"/>
          <w:lang w:eastAsia="ru-RU"/>
        </w:rPr>
        <w:t>фактор(</w:t>
      </w:r>
      <w:proofErr w:type="gramEnd"/>
      <w:r w:rsidRPr="00293CF8">
        <w:rPr>
          <w:rFonts w:ascii="Times New Roman" w:eastAsia="Times New Roman" w:hAnsi="Times New Roman" w:cs="Times New Roman"/>
          <w:lang w:eastAsia="ru-RU"/>
        </w:rPr>
        <w:t xml:space="preserve">TNFα). Механизм фильтрации: механический, адгезивный. Время фильтрации менее 20 минут. Оболочка фильтров мягкая и прозрачная, которая позволяет визуально контролировать процесс фильтрации и степень опорожнения фильтра от крови после окончания процедуры ее фильтрации, а также снижается вероятность поломки во время центрифугирования, транспортировки или хранения.  Устойчивая и быстрая фильтрация. Игла: Трехсторонняя, коническая игла 16G с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силиконизированной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, сверхтонкой стенкой и острой иглой для плавного безболезненного прокола и высокой скорости потока крови. С черной индикаторной меткой на втулке для легкого определения расположения среза иглы и того, что колпачок не снимался ранее. Игла защищенная, со специальным поворачивающимся колпачком и протектором безопасности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Secuvam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). Количество фильтруемых доз: одна. Срок хранения отфильтрованной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эритроцитной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взвеси до 49 дней. Каждая система упаковывается в индивидуальную прозрачную полиэтиленовую упаковку.</w:t>
      </w:r>
    </w:p>
    <w:p w14:paraId="6879BAF7" w14:textId="0474F8D7" w:rsidR="00F7611D" w:rsidRPr="00293CF8" w:rsidRDefault="00F7611D" w:rsidP="00214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" w:name="_Hlk95209398"/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Pr="00293CF8">
        <w:rPr>
          <w:rFonts w:ascii="Times New Roman" w:eastAsia="Times New Roman" w:hAnsi="Times New Roman" w:cs="Times New Roman"/>
          <w:b/>
          <w:bCs/>
          <w:lang w:val="kk-KZ" w:eastAsia="ru-RU"/>
        </w:rPr>
        <w:t>5 «</w:t>
      </w:r>
      <w:r w:rsidRPr="00293CF8">
        <w:rPr>
          <w:rFonts w:ascii="Times New Roman" w:eastAsia="Times New Roman" w:hAnsi="Times New Roman" w:cs="Times New Roman"/>
          <w:b/>
          <w:bCs/>
          <w:i/>
          <w:lang w:eastAsia="ru-RU"/>
        </w:rPr>
        <w:t>ИФА Бруцеллез G/A- набор реагентов для выявления антител классов G/A методом иммуноферментного анализа</w:t>
      </w:r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bookmarkEnd w:id="3"/>
    <w:p w14:paraId="167AF74C" w14:textId="7D5DBD23" w:rsidR="00F7611D" w:rsidRPr="00293CF8" w:rsidRDefault="00F7611D" w:rsidP="00214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>ИФА Бруцеллез G/A- набор реагентов для выявления антител классов G/A методом иммуноферментного анализа</w:t>
      </w:r>
      <w:r w:rsidR="006B2E83"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 xml:space="preserve">набор реагентов, предназначенный для выявления индивидуальных антител классов G и А к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B.Abortus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99, B.Suis1330 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B.Melitensis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методом непрямого иммуноферментного анализа (ИФА) в сыворотке (плазме) крови человека. Набор реагентов рассчитан на 96 определений, включая контрольные образцы. Возможно 12 независимых постановок ИФА по 8 определений, включая контроли.</w:t>
      </w:r>
    </w:p>
    <w:p w14:paraId="304BEFCE" w14:textId="072C5B29" w:rsidR="00F7611D" w:rsidRPr="00293CF8" w:rsidRDefault="00F7611D" w:rsidP="00F761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4" w:name="_Hlk95209478"/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Pr="00293CF8">
        <w:rPr>
          <w:rFonts w:ascii="Times New Roman" w:eastAsia="Times New Roman" w:hAnsi="Times New Roman" w:cs="Times New Roman"/>
          <w:b/>
          <w:bCs/>
          <w:lang w:val="kk-KZ" w:eastAsia="ru-RU"/>
        </w:rPr>
        <w:t>6 «</w:t>
      </w:r>
      <w:r w:rsidRPr="00293CF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Контейнер (мешок) для тромбоцитов с возможностью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lang w:eastAsia="ru-RU"/>
        </w:rPr>
        <w:t>неинвазионного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измерения рН в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lang w:eastAsia="ru-RU"/>
        </w:rPr>
        <w:t>тромбоконцентрате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№20</w:t>
      </w:r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bookmarkEnd w:id="4"/>
    <w:p w14:paraId="4BB1E067" w14:textId="173CC464" w:rsidR="00F7611D" w:rsidRPr="00293CF8" w:rsidRDefault="00F7611D" w:rsidP="00F761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Контейнер (мешок) для тромбоцитов с возможностью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неинвазионного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измерения рН в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тромбоконцентрате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№20</w:t>
      </w:r>
    </w:p>
    <w:p w14:paraId="7D662EAA" w14:textId="785F25EA" w:rsidR="00F7611D" w:rsidRPr="00293CF8" w:rsidRDefault="00F7611D" w:rsidP="00F761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Pr="00293CF8">
        <w:rPr>
          <w:rFonts w:ascii="Times New Roman" w:eastAsia="Times New Roman" w:hAnsi="Times New Roman" w:cs="Times New Roman"/>
          <w:b/>
          <w:bCs/>
          <w:lang w:val="kk-KZ" w:eastAsia="ru-RU"/>
        </w:rPr>
        <w:t>7 «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lang w:eastAsia="ru-RU"/>
        </w:rPr>
        <w:t>Азопирам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14:paraId="753E729F" w14:textId="23536784" w:rsidR="00F7611D" w:rsidRPr="00293CF8" w:rsidRDefault="00F7611D" w:rsidP="00F761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Азопирам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скрытая кровь представляет собой набор реагентов, позволяющий контролировать качество очистки изделий медицинского назначения непосредственно перед стерилизацией. Сфера применения: Набор реагентов необходим для обнаружения веществ – отбеливателей, остатков крови, окислителя, следов ржавчины, различных кислот на поверхности изделий медицинского назначения. Такими наборами пользуются в любых лечебно-профилактических учреждениях, также реактивы востребованы в сфере дезинфекции и на санитарно-эпидемиологических станциях.  В состав реактива входят растворенный в изопропиловом спирте стабилизатор амидопирин и анилин солянокислый.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Азопирам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скрытая кровь рассчитан на приготовление рабочих реактивов объёмом 200 мл.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Азопирам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на 1000 тестов для определения предстерилизационной очистки.</w:t>
      </w:r>
    </w:p>
    <w:p w14:paraId="7271A10B" w14:textId="049199DD" w:rsidR="00F7611D" w:rsidRPr="00293CF8" w:rsidRDefault="00F7611D" w:rsidP="00F761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5" w:name="_Hlk95209699"/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="007F471B" w:rsidRPr="00293CF8">
        <w:rPr>
          <w:rFonts w:ascii="Times New Roman" w:eastAsia="Times New Roman" w:hAnsi="Times New Roman" w:cs="Times New Roman"/>
          <w:b/>
          <w:bCs/>
          <w:lang w:val="kk-KZ" w:eastAsia="ru-RU"/>
        </w:rPr>
        <w:t>8</w:t>
      </w:r>
      <w:r w:rsidRPr="00293CF8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«</w:t>
      </w:r>
      <w:r w:rsidR="007F471B" w:rsidRPr="00293CF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Жгут кровоостанавливающий эластичный </w:t>
      </w:r>
      <w:proofErr w:type="gramStart"/>
      <w:r w:rsidR="007F471B" w:rsidRPr="00293CF8">
        <w:rPr>
          <w:rFonts w:ascii="Times New Roman" w:eastAsia="Times New Roman" w:hAnsi="Times New Roman" w:cs="Times New Roman"/>
          <w:b/>
          <w:bCs/>
          <w:i/>
          <w:lang w:eastAsia="ru-RU"/>
        </w:rPr>
        <w:t>полуавтоматический ,размерами</w:t>
      </w:r>
      <w:proofErr w:type="gramEnd"/>
      <w:r w:rsidR="007F471B" w:rsidRPr="00293CF8">
        <w:rPr>
          <w:rFonts w:ascii="Times New Roman" w:eastAsia="Times New Roman" w:hAnsi="Times New Roman" w:cs="Times New Roman"/>
          <w:b/>
          <w:bCs/>
          <w:i/>
          <w:lang w:eastAsia="ru-RU"/>
        </w:rPr>
        <w:t>: 45х2,5см, 35х2,5см</w:t>
      </w:r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bookmarkEnd w:id="5"/>
    <w:p w14:paraId="442C542D" w14:textId="4C589EB8" w:rsidR="007F471B" w:rsidRPr="00293CF8" w:rsidRDefault="007F471B" w:rsidP="007F47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Предназначен для ограничения циркуляции венозной крови в конечностях при проведении манипуляций, для остановки кровотечения. Выпускается двух размеров: 45х2,5см, 35х2,5см. Состоит из эластичной ленты, изготовленной из хлопка, не содержащего латекс, и безопасной удобной застежки из АВС-пластика с кнопкой быстрого расстегивания. </w:t>
      </w:r>
    </w:p>
    <w:p w14:paraId="35095066" w14:textId="7A839CEC" w:rsidR="007F471B" w:rsidRPr="00293CF8" w:rsidRDefault="007F471B" w:rsidP="007F47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  <w:bookmarkStart w:id="6" w:name="_Hlk95210002"/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Pr="00293CF8">
        <w:rPr>
          <w:rFonts w:ascii="Times New Roman" w:eastAsia="Times New Roman" w:hAnsi="Times New Roman" w:cs="Times New Roman"/>
          <w:b/>
          <w:bCs/>
          <w:lang w:val="kk-KZ" w:eastAsia="ru-RU"/>
        </w:rPr>
        <w:t>9 «</w:t>
      </w:r>
      <w:r w:rsidR="00996F10" w:rsidRPr="00293CF8">
        <w:rPr>
          <w:rFonts w:ascii="Times New Roman" w:eastAsia="Times New Roman" w:hAnsi="Times New Roman" w:cs="Times New Roman"/>
          <w:b/>
          <w:bCs/>
          <w:i/>
          <w:lang w:eastAsia="ru-RU"/>
        </w:rPr>
        <w:t>Жгут резиновый кровоостанавливающий диаметром 6 мм, длиной 1 м</w:t>
      </w:r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996F10" w:rsidRPr="00293CF8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</w:t>
      </w:r>
    </w:p>
    <w:bookmarkEnd w:id="6"/>
    <w:p w14:paraId="373AE825" w14:textId="77777777" w:rsidR="00996F10" w:rsidRPr="00293CF8" w:rsidRDefault="00996F10" w:rsidP="00996F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293CF8">
        <w:rPr>
          <w:rFonts w:ascii="Times New Roman" w:eastAsia="Times New Roman" w:hAnsi="Times New Roman" w:cs="Times New Roman"/>
          <w:lang w:val="kk-KZ" w:eastAsia="ru-RU"/>
        </w:rPr>
        <w:t>Представляет собой  эластичную трубку диаметром  6 мм, длиной 1 м. Трубка свернута,  зафасована в пакет, внутрь которого вставлена этикетка.</w:t>
      </w:r>
    </w:p>
    <w:p w14:paraId="1A9D9F40" w14:textId="77777777" w:rsidR="00996F10" w:rsidRPr="00293CF8" w:rsidRDefault="00996F10" w:rsidP="00996F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293CF8">
        <w:rPr>
          <w:rFonts w:ascii="Times New Roman" w:eastAsia="Times New Roman" w:hAnsi="Times New Roman" w:cs="Times New Roman"/>
          <w:lang w:val="kk-KZ" w:eastAsia="ru-RU"/>
        </w:rPr>
        <w:lastRenderedPageBreak/>
        <w:t xml:space="preserve">Предназначен для остановки кровотечений, проведения внутривенных инъекций, забора крови из вены и др. </w:t>
      </w:r>
    </w:p>
    <w:p w14:paraId="4A83AB5A" w14:textId="033FFC5E" w:rsidR="00996F10" w:rsidRPr="00293CF8" w:rsidRDefault="00996F10" w:rsidP="00996F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  <w:bookmarkStart w:id="7" w:name="_Hlk95210045"/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Pr="00293CF8">
        <w:rPr>
          <w:rFonts w:ascii="Times New Roman" w:eastAsia="Times New Roman" w:hAnsi="Times New Roman" w:cs="Times New Roman"/>
          <w:b/>
          <w:bCs/>
          <w:lang w:val="kk-KZ" w:eastAsia="ru-RU"/>
        </w:rPr>
        <w:t>10 «</w:t>
      </w:r>
      <w:r w:rsidRPr="00293CF8">
        <w:rPr>
          <w:rFonts w:ascii="Times New Roman" w:eastAsia="Times New Roman" w:hAnsi="Times New Roman" w:cs="Times New Roman"/>
          <w:b/>
          <w:bCs/>
          <w:i/>
          <w:lang w:eastAsia="ru-RU"/>
        </w:rPr>
        <w:t>Туба с микрокюветами к фотометру уровня гемоглобина в крови 4*25</w:t>
      </w:r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293CF8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</w:t>
      </w:r>
    </w:p>
    <w:bookmarkEnd w:id="7"/>
    <w:p w14:paraId="48C14451" w14:textId="2DB30161" w:rsidR="00996F10" w:rsidRPr="00293CF8" w:rsidRDefault="00996F10" w:rsidP="00996F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293CF8">
        <w:rPr>
          <w:rFonts w:ascii="Times New Roman" w:eastAsia="Times New Roman" w:hAnsi="Times New Roman" w:cs="Times New Roman"/>
          <w:lang w:val="kk-KZ" w:eastAsia="ru-RU"/>
        </w:rPr>
        <w:t>Туба с микрокюветами к фотометру уровня гемоглобина в крови 4*25</w:t>
      </w:r>
    </w:p>
    <w:p w14:paraId="5C90759B" w14:textId="1C60B11D" w:rsidR="00996F10" w:rsidRPr="00293CF8" w:rsidRDefault="00996F10" w:rsidP="001256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bookmarkStart w:id="8" w:name="_Hlk95210093"/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Pr="00293CF8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11 </w:t>
      </w:r>
      <w:bookmarkStart w:id="9" w:name="_Hlk95484591"/>
      <w:r w:rsidRPr="00293CF8">
        <w:rPr>
          <w:rFonts w:ascii="Times New Roman" w:eastAsia="Times New Roman" w:hAnsi="Times New Roman" w:cs="Times New Roman"/>
          <w:b/>
          <w:bCs/>
          <w:lang w:val="kk-KZ" w:eastAsia="ru-RU"/>
        </w:rPr>
        <w:t>«</w:t>
      </w:r>
      <w:r w:rsidRPr="00293CF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Одноразовые наконечники для системы реал-тайм ПЦР </w:t>
      </w:r>
      <w:r w:rsidRPr="00293CF8">
        <w:rPr>
          <w:rFonts w:ascii="Times New Roman" w:eastAsia="Times New Roman" w:hAnsi="Times New Roman" w:cs="Times New Roman"/>
          <w:b/>
          <w:bCs/>
          <w:i/>
          <w:lang w:val="en-US" w:eastAsia="ru-RU"/>
        </w:rPr>
        <w:t>Cobas</w:t>
      </w:r>
      <w:r w:rsidRPr="00293CF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b/>
          <w:bCs/>
          <w:i/>
          <w:lang w:val="en-US" w:eastAsia="ru-RU"/>
        </w:rPr>
        <w:t>S</w:t>
      </w:r>
      <w:r w:rsidRPr="00293CF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201</w:t>
      </w:r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293CF8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</w:t>
      </w:r>
    </w:p>
    <w:bookmarkEnd w:id="8"/>
    <w:bookmarkEnd w:id="9"/>
    <w:p w14:paraId="0E0A9F7F" w14:textId="71836174" w:rsidR="00325D46" w:rsidRPr="00293CF8" w:rsidRDefault="00325D46" w:rsidP="005430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lang w:val="kk-KZ" w:eastAsia="ru-RU"/>
        </w:rPr>
        <w:t>«</w:t>
      </w:r>
      <w:r w:rsidRPr="00293CF8">
        <w:rPr>
          <w:rFonts w:ascii="Times New Roman" w:eastAsia="Times New Roman" w:hAnsi="Times New Roman" w:cs="Times New Roman"/>
          <w:lang w:eastAsia="ru-RU"/>
        </w:rPr>
        <w:t xml:space="preserve">Одноразовые наконечники </w:t>
      </w:r>
      <w:r w:rsidR="001256E6" w:rsidRPr="00293CF8">
        <w:rPr>
          <w:rFonts w:ascii="Times New Roman" w:eastAsia="Times New Roman" w:hAnsi="Times New Roman" w:cs="Times New Roman"/>
          <w:lang w:val="kk-KZ" w:eastAsia="ru-RU"/>
        </w:rPr>
        <w:t xml:space="preserve">для </w:t>
      </w:r>
      <w:r w:rsidRPr="00293CF8">
        <w:rPr>
          <w:rFonts w:ascii="Times New Roman" w:eastAsia="Times New Roman" w:hAnsi="Times New Roman" w:cs="Times New Roman"/>
          <w:lang w:eastAsia="ru-RU"/>
        </w:rPr>
        <w:t xml:space="preserve">системы реал-тайм ПЦР </w:t>
      </w:r>
      <w:r w:rsidRPr="00293CF8">
        <w:rPr>
          <w:rFonts w:ascii="Times New Roman" w:eastAsia="Times New Roman" w:hAnsi="Times New Roman" w:cs="Times New Roman"/>
          <w:lang w:val="en-US" w:eastAsia="ru-RU"/>
        </w:rPr>
        <w:t>Cobas</w:t>
      </w:r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val="en-US" w:eastAsia="ru-RU"/>
        </w:rPr>
        <w:t>S</w:t>
      </w:r>
      <w:r w:rsidRPr="00293CF8">
        <w:rPr>
          <w:rFonts w:ascii="Times New Roman" w:eastAsia="Times New Roman" w:hAnsi="Times New Roman" w:cs="Times New Roman"/>
          <w:lang w:eastAsia="ru-RU"/>
        </w:rPr>
        <w:t xml:space="preserve"> 201</w:t>
      </w:r>
      <w:r w:rsidRPr="00293CF8">
        <w:rPr>
          <w:rFonts w:ascii="Times New Roman" w:eastAsia="Times New Roman" w:hAnsi="Times New Roman" w:cs="Times New Roman"/>
          <w:lang w:val="kk-KZ" w:eastAsia="ru-RU"/>
        </w:rPr>
        <w:t xml:space="preserve"> в одной упаковке 3840 штук. </w:t>
      </w:r>
      <w:r w:rsidR="005430A0" w:rsidRPr="00293CF8">
        <w:rPr>
          <w:rFonts w:ascii="Times New Roman" w:eastAsia="Times New Roman" w:hAnsi="Times New Roman" w:cs="Times New Roman"/>
          <w:lang w:eastAsia="ru-RU"/>
        </w:rPr>
        <w:t>Область назначения: лабораторная диагностика</w:t>
      </w:r>
      <w:r w:rsidR="005D0C38" w:rsidRPr="00293CF8">
        <w:rPr>
          <w:rFonts w:ascii="Times New Roman" w:eastAsia="Times New Roman" w:hAnsi="Times New Roman" w:cs="Times New Roman"/>
          <w:lang w:val="kk-KZ" w:eastAsia="ru-RU"/>
        </w:rPr>
        <w:t xml:space="preserve"> </w:t>
      </w:r>
      <w:bookmarkStart w:id="10" w:name="_Hlk95487854"/>
      <w:r w:rsidR="005D0C38" w:rsidRPr="00293CF8">
        <w:rPr>
          <w:rFonts w:ascii="Times New Roman" w:eastAsia="Times New Roman" w:hAnsi="Times New Roman" w:cs="Times New Roman"/>
          <w:lang w:val="kk-KZ" w:eastAsia="ru-RU"/>
        </w:rPr>
        <w:t>для трансмиссивных инфекции</w:t>
      </w:r>
      <w:r w:rsidR="005430A0" w:rsidRPr="00293CF8">
        <w:rPr>
          <w:rFonts w:ascii="Times New Roman" w:eastAsia="Times New Roman" w:hAnsi="Times New Roman" w:cs="Times New Roman"/>
          <w:lang w:eastAsia="ru-RU"/>
        </w:rPr>
        <w:t>.</w:t>
      </w:r>
      <w:bookmarkEnd w:id="10"/>
    </w:p>
    <w:p w14:paraId="2B6FDE48" w14:textId="77777777" w:rsidR="00996F10" w:rsidRPr="00293CF8" w:rsidRDefault="00996F10" w:rsidP="00996F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eastAsia="ru-RU"/>
        </w:rPr>
        <w:t>Лот №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12 </w:t>
      </w:r>
      <w:bookmarkStart w:id="11" w:name="_Hlk95485618"/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Набор одноразовых специальных пробирок SPU 12*24 для системы реал-тайм ПЦР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Cobas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S 201</w:t>
      </w:r>
      <w:r w:rsidRPr="00293CF8">
        <w:rPr>
          <w:rFonts w:ascii="Times New Roman" w:eastAsia="Times New Roman" w:hAnsi="Times New Roman" w:cs="Times New Roman"/>
          <w:b/>
          <w:bCs/>
          <w:iCs/>
          <w:lang w:eastAsia="ru-RU"/>
        </w:rPr>
        <w:t>»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 </w:t>
      </w:r>
    </w:p>
    <w:bookmarkEnd w:id="11"/>
    <w:p w14:paraId="5BB76A4A" w14:textId="41840DEE" w:rsidR="00996F10" w:rsidRPr="00293CF8" w:rsidRDefault="00996F10" w:rsidP="00F43C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 </w:t>
      </w:r>
      <w:r w:rsidR="00F43CC8" w:rsidRPr="00293CF8">
        <w:rPr>
          <w:rFonts w:ascii="Times New Roman" w:eastAsia="Times New Roman" w:hAnsi="Times New Roman" w:cs="Times New Roman"/>
          <w:iCs/>
          <w:lang w:val="kk-KZ" w:eastAsia="ru-RU"/>
        </w:rPr>
        <w:t>«</w:t>
      </w:r>
      <w:r w:rsidR="00F43CC8" w:rsidRPr="00293CF8">
        <w:rPr>
          <w:rFonts w:ascii="Times New Roman" w:eastAsia="Times New Roman" w:hAnsi="Times New Roman" w:cs="Times New Roman"/>
          <w:iCs/>
          <w:lang w:eastAsia="ru-RU"/>
        </w:rPr>
        <w:t xml:space="preserve">Набор одноразовых специальных пробирок SPU 12*24 для системы реал-тайм ПЦР </w:t>
      </w:r>
      <w:proofErr w:type="spellStart"/>
      <w:r w:rsidR="00F43CC8" w:rsidRPr="00293CF8">
        <w:rPr>
          <w:rFonts w:ascii="Times New Roman" w:eastAsia="Times New Roman" w:hAnsi="Times New Roman" w:cs="Times New Roman"/>
          <w:iCs/>
          <w:lang w:eastAsia="ru-RU"/>
        </w:rPr>
        <w:t>Cobas</w:t>
      </w:r>
      <w:proofErr w:type="spellEnd"/>
      <w:r w:rsidR="00F43CC8" w:rsidRPr="00293CF8">
        <w:rPr>
          <w:rFonts w:ascii="Times New Roman" w:eastAsia="Times New Roman" w:hAnsi="Times New Roman" w:cs="Times New Roman"/>
          <w:iCs/>
          <w:lang w:eastAsia="ru-RU"/>
        </w:rPr>
        <w:t xml:space="preserve"> S 201»</w:t>
      </w:r>
      <w:r w:rsidR="00F43CC8" w:rsidRPr="00293CF8">
        <w:rPr>
          <w:rFonts w:ascii="Times New Roman" w:eastAsia="Times New Roman" w:hAnsi="Times New Roman" w:cs="Times New Roman"/>
          <w:iCs/>
          <w:lang w:val="kk-KZ" w:eastAsia="ru-RU"/>
        </w:rPr>
        <w:t xml:space="preserve">. </w:t>
      </w:r>
      <w:r w:rsidR="00194FA0" w:rsidRPr="00293CF8">
        <w:rPr>
          <w:rFonts w:ascii="Times New Roman" w:eastAsia="Times New Roman" w:hAnsi="Times New Roman" w:cs="Times New Roman"/>
          <w:iCs/>
          <w:lang w:val="kk-KZ" w:eastAsia="ru-RU"/>
        </w:rPr>
        <w:t xml:space="preserve">Набор одноразовых пробирок для полностью автоматизированной подготовки образцов для системы Cobas s 201. </w:t>
      </w:r>
      <w:bookmarkStart w:id="12" w:name="_Hlk95485450"/>
      <w:r w:rsidR="005430A0" w:rsidRPr="00293CF8">
        <w:rPr>
          <w:rFonts w:ascii="Times New Roman" w:eastAsia="Calibri" w:hAnsi="Times New Roman" w:cs="Times New Roman"/>
        </w:rPr>
        <w:t>Область назначения:</w:t>
      </w:r>
      <w:r w:rsidR="005430A0" w:rsidRPr="00293CF8">
        <w:rPr>
          <w:rFonts w:ascii="Times New Roman" w:eastAsia="Calibri" w:hAnsi="Times New Roman" w:cs="Times New Roman"/>
          <w:b/>
          <w:bCs/>
        </w:rPr>
        <w:t xml:space="preserve"> </w:t>
      </w:r>
      <w:r w:rsidR="005430A0" w:rsidRPr="00293CF8">
        <w:rPr>
          <w:rFonts w:ascii="Times New Roman" w:eastAsia="Calibri" w:hAnsi="Times New Roman" w:cs="Times New Roman"/>
        </w:rPr>
        <w:t>лабораторная диагностика</w:t>
      </w:r>
      <w:r w:rsidR="005D0C38" w:rsidRPr="00293CF8">
        <w:rPr>
          <w:rFonts w:ascii="Times New Roman" w:eastAsia="Calibri" w:hAnsi="Times New Roman" w:cs="Times New Roman"/>
          <w:lang w:val="kk-KZ"/>
        </w:rPr>
        <w:t xml:space="preserve"> для трансмиссивных инфекции</w:t>
      </w:r>
      <w:r w:rsidR="005D0C38" w:rsidRPr="00293CF8">
        <w:rPr>
          <w:rFonts w:ascii="Times New Roman" w:eastAsia="Calibri" w:hAnsi="Times New Roman" w:cs="Times New Roman"/>
        </w:rPr>
        <w:t>.</w:t>
      </w:r>
    </w:p>
    <w:bookmarkEnd w:id="12"/>
    <w:p w14:paraId="018DF8E8" w14:textId="4C92F02A" w:rsidR="00194FA0" w:rsidRPr="00293CF8" w:rsidRDefault="00194FA0" w:rsidP="00194F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eastAsia="ru-RU"/>
        </w:rPr>
        <w:t>Лот №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13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Набор одноразовых специальных пробирок S-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Tubes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12*24 для системы реал-тайм ПЦР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Cobas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S 201</w:t>
      </w:r>
      <w:r w:rsidRPr="00293CF8">
        <w:rPr>
          <w:rFonts w:ascii="Times New Roman" w:eastAsia="Times New Roman" w:hAnsi="Times New Roman" w:cs="Times New Roman"/>
          <w:b/>
          <w:bCs/>
          <w:iCs/>
          <w:lang w:eastAsia="ru-RU"/>
        </w:rPr>
        <w:t>»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 </w:t>
      </w:r>
    </w:p>
    <w:p w14:paraId="058AE46A" w14:textId="39B6A3E2" w:rsidR="00FD2BFD" w:rsidRPr="00FD2BFD" w:rsidRDefault="00FD2BFD" w:rsidP="00FD2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FD2BFD">
        <w:rPr>
          <w:rFonts w:ascii="Times New Roman" w:eastAsia="Times New Roman" w:hAnsi="Times New Roman" w:cs="Times New Roman"/>
          <w:iCs/>
          <w:lang w:val="kk-KZ" w:eastAsia="ru-RU"/>
        </w:rPr>
        <w:t>«</w:t>
      </w:r>
      <w:r w:rsidRPr="00FD2BFD">
        <w:rPr>
          <w:rFonts w:ascii="Times New Roman" w:eastAsia="Times New Roman" w:hAnsi="Times New Roman" w:cs="Times New Roman"/>
          <w:iCs/>
          <w:lang w:eastAsia="ru-RU"/>
        </w:rPr>
        <w:t>Набор одноразовых специальных пробирок S-</w:t>
      </w:r>
      <w:proofErr w:type="spellStart"/>
      <w:r w:rsidRPr="00FD2BFD">
        <w:rPr>
          <w:rFonts w:ascii="Times New Roman" w:eastAsia="Times New Roman" w:hAnsi="Times New Roman" w:cs="Times New Roman"/>
          <w:iCs/>
          <w:lang w:eastAsia="ru-RU"/>
        </w:rPr>
        <w:t>Tubes</w:t>
      </w:r>
      <w:proofErr w:type="spellEnd"/>
      <w:r w:rsidRPr="00FD2BFD">
        <w:rPr>
          <w:rFonts w:ascii="Times New Roman" w:eastAsia="Times New Roman" w:hAnsi="Times New Roman" w:cs="Times New Roman"/>
          <w:iCs/>
          <w:lang w:eastAsia="ru-RU"/>
        </w:rPr>
        <w:t xml:space="preserve"> 12*24 для системы реал-тайм ПЦР </w:t>
      </w:r>
      <w:proofErr w:type="spellStart"/>
      <w:r w:rsidRPr="00FD2BFD">
        <w:rPr>
          <w:rFonts w:ascii="Times New Roman" w:eastAsia="Times New Roman" w:hAnsi="Times New Roman" w:cs="Times New Roman"/>
          <w:iCs/>
          <w:lang w:eastAsia="ru-RU"/>
        </w:rPr>
        <w:t>Cobas</w:t>
      </w:r>
      <w:proofErr w:type="spellEnd"/>
      <w:r w:rsidRPr="00FD2BFD">
        <w:rPr>
          <w:rFonts w:ascii="Times New Roman" w:eastAsia="Times New Roman" w:hAnsi="Times New Roman" w:cs="Times New Roman"/>
          <w:iCs/>
          <w:lang w:eastAsia="ru-RU"/>
        </w:rPr>
        <w:t xml:space="preserve"> S 201»</w:t>
      </w:r>
      <w:r w:rsidRPr="00293CF8">
        <w:rPr>
          <w:rFonts w:ascii="Times New Roman" w:eastAsia="Times New Roman" w:hAnsi="Times New Roman" w:cs="Times New Roman"/>
          <w:iCs/>
          <w:lang w:val="kk-KZ" w:eastAsia="ru-RU"/>
        </w:rPr>
        <w:t xml:space="preserve">. </w:t>
      </w:r>
      <w:r w:rsidRPr="00FD2BFD">
        <w:rPr>
          <w:rFonts w:ascii="Times New Roman" w:eastAsia="Times New Roman" w:hAnsi="Times New Roman" w:cs="Times New Roman"/>
          <w:iCs/>
          <w:lang w:val="kk-KZ" w:eastAsia="ru-RU"/>
        </w:rPr>
        <w:t xml:space="preserve"> </w:t>
      </w:r>
      <w:bookmarkStart w:id="13" w:name="_Hlk95485866"/>
      <w:r w:rsidRPr="00293CF8">
        <w:rPr>
          <w:rFonts w:ascii="Times New Roman" w:eastAsia="Calibri" w:hAnsi="Times New Roman" w:cs="Times New Roman"/>
        </w:rPr>
        <w:t>Область назначения:</w:t>
      </w:r>
      <w:r w:rsidRPr="00293CF8">
        <w:rPr>
          <w:rFonts w:ascii="Times New Roman" w:eastAsia="Calibri" w:hAnsi="Times New Roman" w:cs="Times New Roman"/>
          <w:b/>
          <w:bCs/>
        </w:rPr>
        <w:t xml:space="preserve"> </w:t>
      </w:r>
      <w:r w:rsidRPr="00293CF8">
        <w:rPr>
          <w:rFonts w:ascii="Times New Roman" w:eastAsia="Calibri" w:hAnsi="Times New Roman" w:cs="Times New Roman"/>
        </w:rPr>
        <w:t>лабораторная диагностика</w:t>
      </w:r>
      <w:r w:rsidR="005D0C38" w:rsidRPr="00293CF8">
        <w:rPr>
          <w:rFonts w:ascii="Times New Roman" w:eastAsia="Calibri" w:hAnsi="Times New Roman" w:cs="Times New Roman"/>
          <w:lang w:val="kk-KZ"/>
        </w:rPr>
        <w:t xml:space="preserve"> для трансмиссивных инфекции</w:t>
      </w:r>
      <w:r w:rsidR="005D0C38" w:rsidRPr="00293CF8">
        <w:rPr>
          <w:rFonts w:ascii="Times New Roman" w:eastAsia="Calibri" w:hAnsi="Times New Roman" w:cs="Times New Roman"/>
        </w:rPr>
        <w:t>.</w:t>
      </w:r>
      <w:bookmarkEnd w:id="13"/>
    </w:p>
    <w:p w14:paraId="4FC11E96" w14:textId="2C910513" w:rsidR="00194FA0" w:rsidRPr="00293CF8" w:rsidRDefault="00194FA0" w:rsidP="00194F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bookmarkStart w:id="14" w:name="_Hlk95485826"/>
      <w:r w:rsidRPr="00293CF8">
        <w:rPr>
          <w:rFonts w:ascii="Times New Roman" w:eastAsia="Times New Roman" w:hAnsi="Times New Roman" w:cs="Times New Roman"/>
          <w:b/>
          <w:bCs/>
          <w:iCs/>
          <w:lang w:eastAsia="ru-RU"/>
        </w:rPr>
        <w:t>Лот №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14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Набор одноразовых специальных наконечников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Tip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-K 12*36 для системы реал-тайм ПЦР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Cobas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S 201</w:t>
      </w:r>
      <w:r w:rsidRPr="00293CF8">
        <w:rPr>
          <w:rFonts w:ascii="Times New Roman" w:eastAsia="Times New Roman" w:hAnsi="Times New Roman" w:cs="Times New Roman"/>
          <w:b/>
          <w:bCs/>
          <w:iCs/>
          <w:lang w:eastAsia="ru-RU"/>
        </w:rPr>
        <w:t>»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 </w:t>
      </w:r>
    </w:p>
    <w:bookmarkEnd w:id="14"/>
    <w:p w14:paraId="155390C6" w14:textId="03A6058E" w:rsidR="00640FC5" w:rsidRPr="00640FC5" w:rsidRDefault="00640FC5" w:rsidP="00640F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640FC5">
        <w:rPr>
          <w:rFonts w:ascii="Times New Roman" w:eastAsia="Times New Roman" w:hAnsi="Times New Roman" w:cs="Times New Roman"/>
          <w:iCs/>
          <w:lang w:val="kk-KZ" w:eastAsia="ru-RU"/>
        </w:rPr>
        <w:t>«</w:t>
      </w:r>
      <w:r w:rsidRPr="00640FC5">
        <w:rPr>
          <w:rFonts w:ascii="Times New Roman" w:eastAsia="Times New Roman" w:hAnsi="Times New Roman" w:cs="Times New Roman"/>
          <w:iCs/>
          <w:lang w:eastAsia="ru-RU"/>
        </w:rPr>
        <w:t>Набор одноразовых специальных наконечников</w:t>
      </w:r>
      <w:r w:rsidRPr="00640FC5">
        <w:rPr>
          <w:rFonts w:ascii="Times New Roman" w:eastAsia="Times New Roman" w:hAnsi="Times New Roman" w:cs="Times New Roman"/>
          <w:iCs/>
          <w:lang w:val="kk-KZ" w:eastAsia="ru-RU"/>
        </w:rPr>
        <w:t xml:space="preserve"> </w:t>
      </w:r>
      <w:proofErr w:type="spellStart"/>
      <w:r w:rsidRPr="00640FC5">
        <w:rPr>
          <w:rFonts w:ascii="Times New Roman" w:eastAsia="Times New Roman" w:hAnsi="Times New Roman" w:cs="Times New Roman"/>
          <w:iCs/>
          <w:lang w:eastAsia="ru-RU"/>
        </w:rPr>
        <w:t>Tip</w:t>
      </w:r>
      <w:proofErr w:type="spellEnd"/>
      <w:r w:rsidRPr="00640FC5">
        <w:rPr>
          <w:rFonts w:ascii="Times New Roman" w:eastAsia="Times New Roman" w:hAnsi="Times New Roman" w:cs="Times New Roman"/>
          <w:iCs/>
          <w:lang w:eastAsia="ru-RU"/>
        </w:rPr>
        <w:t xml:space="preserve">-K 12*36 для системы реал-тайм ПЦР </w:t>
      </w:r>
      <w:proofErr w:type="spellStart"/>
      <w:r w:rsidRPr="00640FC5">
        <w:rPr>
          <w:rFonts w:ascii="Times New Roman" w:eastAsia="Times New Roman" w:hAnsi="Times New Roman" w:cs="Times New Roman"/>
          <w:iCs/>
          <w:lang w:eastAsia="ru-RU"/>
        </w:rPr>
        <w:t>Cobas</w:t>
      </w:r>
      <w:proofErr w:type="spellEnd"/>
      <w:r w:rsidRPr="00640FC5">
        <w:rPr>
          <w:rFonts w:ascii="Times New Roman" w:eastAsia="Times New Roman" w:hAnsi="Times New Roman" w:cs="Times New Roman"/>
          <w:iCs/>
          <w:lang w:eastAsia="ru-RU"/>
        </w:rPr>
        <w:t xml:space="preserve"> S 201»</w:t>
      </w:r>
      <w:r w:rsidRPr="00293CF8">
        <w:rPr>
          <w:rFonts w:ascii="Times New Roman" w:eastAsia="Times New Roman" w:hAnsi="Times New Roman" w:cs="Times New Roman"/>
          <w:iCs/>
          <w:lang w:val="kk-KZ" w:eastAsia="ru-RU"/>
        </w:rPr>
        <w:t xml:space="preserve">. </w:t>
      </w:r>
      <w:r w:rsidRPr="00293CF8">
        <w:rPr>
          <w:rFonts w:ascii="Times New Roman" w:eastAsia="Calibri" w:hAnsi="Times New Roman" w:cs="Times New Roman"/>
        </w:rPr>
        <w:t>Область назначения:</w:t>
      </w:r>
      <w:r w:rsidRPr="00293CF8">
        <w:rPr>
          <w:rFonts w:ascii="Times New Roman" w:eastAsia="Calibri" w:hAnsi="Times New Roman" w:cs="Times New Roman"/>
          <w:b/>
          <w:bCs/>
        </w:rPr>
        <w:t xml:space="preserve"> </w:t>
      </w:r>
      <w:r w:rsidRPr="00293CF8">
        <w:rPr>
          <w:rFonts w:ascii="Times New Roman" w:eastAsia="Calibri" w:hAnsi="Times New Roman" w:cs="Times New Roman"/>
        </w:rPr>
        <w:t>лабораторная диагностика</w:t>
      </w:r>
      <w:r w:rsidR="005D0C38" w:rsidRPr="00293CF8">
        <w:rPr>
          <w:rFonts w:ascii="Times New Roman" w:eastAsia="Calibri" w:hAnsi="Times New Roman" w:cs="Times New Roman"/>
          <w:lang w:val="kk-KZ"/>
        </w:rPr>
        <w:t xml:space="preserve"> для трансмиссивных инфекции</w:t>
      </w:r>
      <w:r w:rsidR="005D0C38" w:rsidRPr="00293CF8">
        <w:rPr>
          <w:rFonts w:ascii="Times New Roman" w:eastAsia="Calibri" w:hAnsi="Times New Roman" w:cs="Times New Roman"/>
        </w:rPr>
        <w:t>.</w:t>
      </w:r>
    </w:p>
    <w:p w14:paraId="2378A58B" w14:textId="6074F9FA" w:rsidR="00194FA0" w:rsidRPr="00293CF8" w:rsidRDefault="00194FA0" w:rsidP="00194F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bookmarkStart w:id="15" w:name="_Hlk95210376"/>
      <w:r w:rsidRPr="00293CF8">
        <w:rPr>
          <w:rFonts w:ascii="Times New Roman" w:eastAsia="Times New Roman" w:hAnsi="Times New Roman" w:cs="Times New Roman"/>
          <w:b/>
          <w:bCs/>
          <w:iCs/>
          <w:lang w:eastAsia="ru-RU"/>
        </w:rPr>
        <w:t>Лот №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15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Набор одноразовых специальных пробирок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Tube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-K 12*96 для системы реал-тайм ПЦР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Cobas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S 201</w:t>
      </w:r>
      <w:r w:rsidRPr="00293CF8">
        <w:rPr>
          <w:rFonts w:ascii="Times New Roman" w:eastAsia="Times New Roman" w:hAnsi="Times New Roman" w:cs="Times New Roman"/>
          <w:b/>
          <w:bCs/>
          <w:iCs/>
          <w:lang w:eastAsia="ru-RU"/>
        </w:rPr>
        <w:t>»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 </w:t>
      </w:r>
    </w:p>
    <w:bookmarkEnd w:id="15"/>
    <w:p w14:paraId="1D7D6D4C" w14:textId="47B983E3" w:rsidR="00640FC5" w:rsidRPr="00640FC5" w:rsidRDefault="00640FC5" w:rsidP="00640F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640FC5">
        <w:rPr>
          <w:rFonts w:ascii="Times New Roman" w:eastAsia="Times New Roman" w:hAnsi="Times New Roman" w:cs="Times New Roman"/>
          <w:iCs/>
          <w:lang w:val="kk-KZ" w:eastAsia="ru-RU"/>
        </w:rPr>
        <w:t>«</w:t>
      </w:r>
      <w:r w:rsidRPr="00640FC5">
        <w:rPr>
          <w:rFonts w:ascii="Times New Roman" w:eastAsia="Times New Roman" w:hAnsi="Times New Roman" w:cs="Times New Roman"/>
          <w:iCs/>
          <w:lang w:eastAsia="ru-RU"/>
        </w:rPr>
        <w:t>Набор одноразовых специальных пробирок</w:t>
      </w:r>
      <w:r w:rsidRPr="00640FC5">
        <w:rPr>
          <w:rFonts w:ascii="Times New Roman" w:eastAsia="Times New Roman" w:hAnsi="Times New Roman" w:cs="Times New Roman"/>
          <w:iCs/>
          <w:lang w:val="kk-KZ" w:eastAsia="ru-RU"/>
        </w:rPr>
        <w:t xml:space="preserve"> </w:t>
      </w:r>
      <w:proofErr w:type="spellStart"/>
      <w:r w:rsidRPr="00640FC5">
        <w:rPr>
          <w:rFonts w:ascii="Times New Roman" w:eastAsia="Times New Roman" w:hAnsi="Times New Roman" w:cs="Times New Roman"/>
          <w:iCs/>
          <w:lang w:eastAsia="ru-RU"/>
        </w:rPr>
        <w:t>Tube</w:t>
      </w:r>
      <w:proofErr w:type="spellEnd"/>
      <w:r w:rsidRPr="00640FC5">
        <w:rPr>
          <w:rFonts w:ascii="Times New Roman" w:eastAsia="Times New Roman" w:hAnsi="Times New Roman" w:cs="Times New Roman"/>
          <w:iCs/>
          <w:lang w:eastAsia="ru-RU"/>
        </w:rPr>
        <w:t xml:space="preserve">-K 12*96 для системы реал-тайм ПЦР </w:t>
      </w:r>
      <w:proofErr w:type="spellStart"/>
      <w:r w:rsidRPr="00640FC5">
        <w:rPr>
          <w:rFonts w:ascii="Times New Roman" w:eastAsia="Times New Roman" w:hAnsi="Times New Roman" w:cs="Times New Roman"/>
          <w:iCs/>
          <w:lang w:eastAsia="ru-RU"/>
        </w:rPr>
        <w:t>Cobas</w:t>
      </w:r>
      <w:proofErr w:type="spellEnd"/>
      <w:r w:rsidRPr="00640FC5">
        <w:rPr>
          <w:rFonts w:ascii="Times New Roman" w:eastAsia="Times New Roman" w:hAnsi="Times New Roman" w:cs="Times New Roman"/>
          <w:iCs/>
          <w:lang w:eastAsia="ru-RU"/>
        </w:rPr>
        <w:t xml:space="preserve"> S 201»</w:t>
      </w:r>
      <w:r w:rsidRPr="00293CF8">
        <w:rPr>
          <w:rFonts w:ascii="Times New Roman" w:eastAsia="Times New Roman" w:hAnsi="Times New Roman" w:cs="Times New Roman"/>
          <w:iCs/>
          <w:lang w:val="kk-KZ" w:eastAsia="ru-RU"/>
        </w:rPr>
        <w:t xml:space="preserve">. </w:t>
      </w:r>
      <w:r w:rsidRPr="00640FC5">
        <w:rPr>
          <w:rFonts w:ascii="Times New Roman" w:eastAsia="Times New Roman" w:hAnsi="Times New Roman" w:cs="Times New Roman"/>
          <w:iCs/>
          <w:lang w:val="kk-KZ" w:eastAsia="ru-RU"/>
        </w:rPr>
        <w:t xml:space="preserve"> </w:t>
      </w:r>
      <w:bookmarkStart w:id="16" w:name="_Hlk95486140"/>
      <w:r w:rsidRPr="00293CF8">
        <w:rPr>
          <w:rFonts w:ascii="Times New Roman" w:eastAsia="Calibri" w:hAnsi="Times New Roman" w:cs="Times New Roman"/>
        </w:rPr>
        <w:t>Область назначения:</w:t>
      </w:r>
      <w:r w:rsidRPr="00293CF8">
        <w:rPr>
          <w:rFonts w:ascii="Times New Roman" w:eastAsia="Calibri" w:hAnsi="Times New Roman" w:cs="Times New Roman"/>
          <w:b/>
          <w:bCs/>
        </w:rPr>
        <w:t xml:space="preserve"> </w:t>
      </w:r>
      <w:r w:rsidRPr="00293CF8">
        <w:rPr>
          <w:rFonts w:ascii="Times New Roman" w:eastAsia="Calibri" w:hAnsi="Times New Roman" w:cs="Times New Roman"/>
        </w:rPr>
        <w:t>лабораторная диагностика</w:t>
      </w:r>
      <w:r w:rsidR="005D0C38" w:rsidRPr="00293CF8">
        <w:rPr>
          <w:rFonts w:ascii="Times New Roman" w:eastAsia="Calibri" w:hAnsi="Times New Roman" w:cs="Times New Roman"/>
          <w:lang w:val="kk-KZ"/>
        </w:rPr>
        <w:t xml:space="preserve"> для трансмиссивных инфекции</w:t>
      </w:r>
      <w:r w:rsidR="005D0C38" w:rsidRPr="00293CF8">
        <w:rPr>
          <w:rFonts w:ascii="Times New Roman" w:eastAsia="Calibri" w:hAnsi="Times New Roman" w:cs="Times New Roman"/>
        </w:rPr>
        <w:t>.</w:t>
      </w:r>
    </w:p>
    <w:p w14:paraId="3DE59786" w14:textId="41ECCB9D" w:rsidR="00194FA0" w:rsidRPr="00293CF8" w:rsidRDefault="00194FA0" w:rsidP="00194F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bookmarkStart w:id="17" w:name="_Hlk95210426"/>
      <w:bookmarkEnd w:id="16"/>
      <w:r w:rsidRPr="00A8661C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16 «</w:t>
      </w:r>
      <w:r w:rsidRPr="00A8661C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Промывочный реагент Cobas TaqScreen для системы реал-тайм ПЦР Cobas S 201  5,1л</w:t>
      </w:r>
      <w:r w:rsidRPr="00A8661C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»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 </w:t>
      </w:r>
    </w:p>
    <w:bookmarkEnd w:id="17"/>
    <w:p w14:paraId="5FC00B1D" w14:textId="6EEA7483" w:rsidR="00194FA0" w:rsidRPr="00293CF8" w:rsidRDefault="00640FC5" w:rsidP="00591A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640FC5">
        <w:rPr>
          <w:rFonts w:ascii="Times New Roman" w:eastAsia="Times New Roman" w:hAnsi="Times New Roman" w:cs="Times New Roman"/>
          <w:iCs/>
          <w:lang w:val="kk-KZ" w:eastAsia="ru-RU"/>
        </w:rPr>
        <w:t>«Промывочный реагент Cobas TaqScreen для системы реал-тайм ПЦР Cobas S 201  5,1л»</w:t>
      </w:r>
      <w:r w:rsidR="00591A6A" w:rsidRPr="00293CF8">
        <w:rPr>
          <w:rFonts w:ascii="Times New Roman" w:eastAsia="Times New Roman" w:hAnsi="Times New Roman" w:cs="Times New Roman"/>
          <w:iCs/>
          <w:lang w:val="kk-KZ" w:eastAsia="ru-RU"/>
        </w:rPr>
        <w:t xml:space="preserve"> (Пластиковая бутылка объемом 5100 мл). </w:t>
      </w:r>
      <w:r w:rsidR="00591A6A" w:rsidRPr="00293CF8">
        <w:rPr>
          <w:rFonts w:ascii="Times New Roman" w:eastAsia="Times New Roman" w:hAnsi="Times New Roman" w:cs="Times New Roman"/>
          <w:iCs/>
          <w:lang w:eastAsia="ru-RU"/>
        </w:rPr>
        <w:t>Область назначения:</w:t>
      </w:r>
      <w:r w:rsidR="00591A6A" w:rsidRPr="00293CF8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="00591A6A" w:rsidRPr="00293CF8">
        <w:rPr>
          <w:rFonts w:ascii="Times New Roman" w:eastAsia="Times New Roman" w:hAnsi="Times New Roman" w:cs="Times New Roman"/>
          <w:iCs/>
          <w:lang w:eastAsia="ru-RU"/>
        </w:rPr>
        <w:t>лабораторная диагностика</w:t>
      </w:r>
      <w:r w:rsidR="005D0C38" w:rsidRPr="00293CF8">
        <w:rPr>
          <w:rFonts w:ascii="Times New Roman" w:eastAsia="Times New Roman" w:hAnsi="Times New Roman" w:cs="Times New Roman"/>
          <w:iCs/>
          <w:lang w:val="kk-KZ" w:eastAsia="ru-RU"/>
        </w:rPr>
        <w:t xml:space="preserve"> для трансмиссивных инфекции</w:t>
      </w:r>
      <w:r w:rsidR="005D0C38" w:rsidRPr="00293CF8">
        <w:rPr>
          <w:rFonts w:ascii="Times New Roman" w:eastAsia="Times New Roman" w:hAnsi="Times New Roman" w:cs="Times New Roman"/>
          <w:iCs/>
          <w:lang w:eastAsia="ru-RU"/>
        </w:rPr>
        <w:t>.</w:t>
      </w:r>
    </w:p>
    <w:p w14:paraId="407D038C" w14:textId="21651DD5" w:rsidR="00194FA0" w:rsidRPr="00293CF8" w:rsidRDefault="00194FA0" w:rsidP="00194F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bookmarkStart w:id="18" w:name="_Hlk95486261"/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№17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Набор контролей Cobas TaqScreen MPX, версия 2.0 для системы реал-тайм ПЦР Cobas S 201 контроль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» </w:t>
      </w:r>
    </w:p>
    <w:bookmarkEnd w:id="18"/>
    <w:p w14:paraId="3F3641DB" w14:textId="3E715451" w:rsidR="00194FA0" w:rsidRPr="00293CF8" w:rsidRDefault="003644CA" w:rsidP="003644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3644CA">
        <w:rPr>
          <w:rFonts w:ascii="Times New Roman" w:eastAsia="Times New Roman" w:hAnsi="Times New Roman" w:cs="Times New Roman"/>
          <w:iCs/>
          <w:lang w:val="kk-KZ" w:eastAsia="ru-RU"/>
        </w:rPr>
        <w:t xml:space="preserve"> «Набор контролей Cobas TaqScreen MPX, версия 2.0 для системы реал-тайм ПЦР Cobas S 201 контроль»</w:t>
      </w:r>
      <w:r w:rsidRPr="00293CF8">
        <w:rPr>
          <w:rFonts w:ascii="Times New Roman" w:eastAsia="Times New Roman" w:hAnsi="Times New Roman" w:cs="Times New Roman"/>
          <w:iCs/>
          <w:lang w:val="kk-KZ" w:eastAsia="ru-RU"/>
        </w:rPr>
        <w:t xml:space="preserve">. </w:t>
      </w:r>
      <w:r w:rsidR="00194FA0" w:rsidRPr="00293CF8">
        <w:rPr>
          <w:rFonts w:ascii="Times New Roman" w:eastAsia="Times New Roman" w:hAnsi="Times New Roman" w:cs="Times New Roman"/>
          <w:lang w:val="kk-KZ" w:eastAsia="ru-RU"/>
        </w:rPr>
        <w:t xml:space="preserve">Контроли предназначены оценки воспроизводимости теста и выявления системных аналитических отклонений при качественном мультиплексном одновременном определении РНК ВИЧ-1 группы M, РНК ВИЧ-1 группы O, РНК ВИЧ-2, РНК ВГС и ДНК ВГВ. 4 флакона по 1.6 мл контролей включают: мультиположительный контроль  с неинфекционной синтетической РНК ВИЧ-1 группы М, ДНК ВГВ, РНК ВГС; положительный контроль ВИЧ-1 группы О с неинфекционной синтетической РНК ВИЧ-1 группы O; положительный контроль ВИЧ-2 с  неинфекционной синтетической РНК ВИЧ-2;  отрицательный контроль.  Контроли содержат негативную человеческую плазму, нереактивную при исследовании лицензированными FDA методами на антитела к ВГС, антитела к ВИЧ-1/2, HBsAg, HBcAg и p24 Ag ВИЧ и на РНК ВИЧ-1, РНК ВИЧ-2, РНК ВГС и ДНК ВГВ при исследовании методами ПЦР,  консервант ProClin® 300. </w:t>
      </w:r>
    </w:p>
    <w:p w14:paraId="1E787125" w14:textId="392E8A2A" w:rsidR="00194FA0" w:rsidRPr="00293CF8" w:rsidRDefault="00194FA0" w:rsidP="00194F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bookmarkStart w:id="19" w:name="_Hlk95486408"/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№18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Мультиплексный тест Cobas TaqScreen MPX, версия 2.0 для системы реал-тайм ПЦР Cobas S 201 96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» </w:t>
      </w:r>
    </w:p>
    <w:bookmarkEnd w:id="19"/>
    <w:p w14:paraId="497738DC" w14:textId="7A39CA7A" w:rsidR="00194FA0" w:rsidRPr="00293CF8" w:rsidRDefault="00B34EC7" w:rsidP="00B34E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B34EC7">
        <w:rPr>
          <w:rFonts w:ascii="Times New Roman" w:eastAsia="Times New Roman" w:hAnsi="Times New Roman" w:cs="Times New Roman"/>
          <w:iCs/>
          <w:lang w:val="kk-KZ" w:eastAsia="ru-RU"/>
        </w:rPr>
        <w:t>«Мультиплексный тест Cobas TaqScreen MPX, версия 2.0 для системы реал-тайм ПЦР Cobas S 201 96»</w:t>
      </w:r>
      <w:r w:rsidRPr="00293CF8">
        <w:rPr>
          <w:rFonts w:ascii="Times New Roman" w:eastAsia="Times New Roman" w:hAnsi="Times New Roman" w:cs="Times New Roman"/>
          <w:iCs/>
          <w:lang w:val="kk-KZ" w:eastAsia="ru-RU"/>
        </w:rPr>
        <w:t xml:space="preserve">. </w:t>
      </w:r>
      <w:r w:rsidR="00071D75" w:rsidRPr="00293CF8">
        <w:rPr>
          <w:rFonts w:ascii="Times New Roman" w:eastAsia="Times New Roman" w:hAnsi="Times New Roman" w:cs="Times New Roman"/>
          <w:lang w:val="kk-KZ" w:eastAsia="ru-RU"/>
        </w:rPr>
        <w:t xml:space="preserve">Тест служит для прямого мультиплексного качественного одновременного обнаружения РНК вируса иммунодефицита человека типа 1 (ВИЧ-1) группы M, РНК ВИЧ-1 группы O, РНК вируса иммунодефицита человека типа 2 (ВИЧ-2), РНК вируса гепатита С (ВГС) и ДНК вируса гепатита В (ВГВ) в плазме крови человека in vitro методом полимеразно-цепной реакции. Данный тест предназначен для скрининга образцов плазмы от индивидуальных доноров, включая доноров цельной крови, компонентов крови, плазмы и других живых доноров. При донации цельной крови и компонентов крови образцы плазмы можно исследовать индивидуально или в пулах. При исследовании производится одновременное обнаружение и дифференциация ВИЧ, ВГС и ВГВ путем автоматизмрованного выделения нуклеиновых кислот и реал-тайм ПЦР. Набор состоит из магнитных стеклочастиц, лизирующего реагента, раствора протеиназы, буфера для элюции, мастер микс реагента,  и внутреннего контроля для мониторинга рабочих характеристик метода при </w:t>
      </w:r>
      <w:r w:rsidR="00071D75" w:rsidRPr="00293CF8">
        <w:rPr>
          <w:rFonts w:ascii="Times New Roman" w:eastAsia="Times New Roman" w:hAnsi="Times New Roman" w:cs="Times New Roman"/>
          <w:lang w:val="kk-KZ" w:eastAsia="ru-RU"/>
        </w:rPr>
        <w:lastRenderedPageBreak/>
        <w:t xml:space="preserve">каждом индивидуальном тестировании, а также фермент AmpErase для снижения риска контаминации ранее амплифицированным материалом (ампликоном).  </w:t>
      </w:r>
    </w:p>
    <w:p w14:paraId="7C61E2BD" w14:textId="0A16DD60" w:rsidR="00071D75" w:rsidRPr="00293CF8" w:rsidRDefault="00071D75" w:rsidP="00071D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bookmarkStart w:id="20" w:name="_Hlk95486619"/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№19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Архивные плашки Plate Deepwell 96 для системы реал-тайм ПЦР Cobas S 201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»  </w:t>
      </w:r>
    </w:p>
    <w:bookmarkEnd w:id="20"/>
    <w:p w14:paraId="2A3757C9" w14:textId="43410420" w:rsidR="00071D75" w:rsidRPr="00293CF8" w:rsidRDefault="007A5302" w:rsidP="007A53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7A5302">
        <w:rPr>
          <w:rFonts w:ascii="Times New Roman" w:eastAsia="Times New Roman" w:hAnsi="Times New Roman" w:cs="Times New Roman"/>
          <w:iCs/>
          <w:lang w:val="kk-KZ" w:eastAsia="ru-RU"/>
        </w:rPr>
        <w:t>«Архивные плашки Plate Deepwell 96 для системы реал-тайм ПЦР Cobas S 201»</w:t>
      </w:r>
      <w:r w:rsidRPr="00293CF8">
        <w:rPr>
          <w:rFonts w:ascii="Times New Roman" w:eastAsia="Times New Roman" w:hAnsi="Times New Roman" w:cs="Times New Roman"/>
          <w:iCs/>
          <w:lang w:val="kk-KZ" w:eastAsia="ru-RU"/>
        </w:rPr>
        <w:t xml:space="preserve">. </w:t>
      </w:r>
      <w:r w:rsidR="00071D75" w:rsidRPr="00293CF8">
        <w:rPr>
          <w:rFonts w:ascii="Times New Roman" w:eastAsia="Times New Roman" w:hAnsi="Times New Roman" w:cs="Times New Roman"/>
          <w:iCs/>
          <w:lang w:val="kk-KZ" w:eastAsia="ru-RU"/>
        </w:rPr>
        <w:t xml:space="preserve">Расходный материал в виде глубоколучночного планшета предназначен для аликвот донорских образцов для долговременного хранения как архивных образцов  </w:t>
      </w:r>
    </w:p>
    <w:p w14:paraId="2283FB59" w14:textId="4CC814FA" w:rsidR="00071D75" w:rsidRPr="00293CF8" w:rsidRDefault="00071D75" w:rsidP="00071D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№20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Крышки для архивных плашек Set of 50 для системы реал-тайм ПЦР Cobas S 201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»  </w:t>
      </w:r>
    </w:p>
    <w:p w14:paraId="32D98FF1" w14:textId="2A273B3E" w:rsidR="00071D75" w:rsidRPr="00293CF8" w:rsidRDefault="00071D75" w:rsidP="00071D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iCs/>
          <w:lang w:val="kk-KZ" w:eastAsia="ru-RU"/>
        </w:rPr>
        <w:t>Одноразовые крышки для архивных плашек для системы Cobas s 201. Покровные маты предназначены для закрывания глубоколуночных планшетов</w:t>
      </w:r>
      <w:r w:rsidR="00707BFB" w:rsidRPr="00293CF8">
        <w:rPr>
          <w:rFonts w:ascii="Times New Roman" w:eastAsia="Times New Roman" w:hAnsi="Times New Roman" w:cs="Times New Roman"/>
          <w:iCs/>
          <w:lang w:val="kk-KZ" w:eastAsia="ru-RU"/>
        </w:rPr>
        <w:t>.</w:t>
      </w:r>
      <w:r w:rsidRPr="00293CF8">
        <w:rPr>
          <w:rFonts w:ascii="Times New Roman" w:eastAsia="Times New Roman" w:hAnsi="Times New Roman" w:cs="Times New Roman"/>
          <w:iCs/>
          <w:lang w:val="kk-KZ" w:eastAsia="ru-RU"/>
        </w:rPr>
        <w:t xml:space="preserve"> </w:t>
      </w:r>
    </w:p>
    <w:p w14:paraId="7FC18F4A" w14:textId="78F49FD6" w:rsidR="00071D75" w:rsidRPr="00293CF8" w:rsidRDefault="00071D75" w:rsidP="00071D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bookmarkStart w:id="21" w:name="_Hlk95210644"/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№21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Цоликлон Анти А 10мл №1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»  </w:t>
      </w:r>
    </w:p>
    <w:bookmarkEnd w:id="21"/>
    <w:p w14:paraId="5BA4DCD0" w14:textId="3F16E839" w:rsidR="00071D75" w:rsidRPr="00293CF8" w:rsidRDefault="00071D75" w:rsidP="00071D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iCs/>
          <w:lang w:val="kk-KZ" w:eastAsia="ru-RU"/>
        </w:rPr>
        <w:t>Прозрачная жидкость малинового или розового цвета. Форма выпуска – жидкие готовые к употреблению во флаконах-капельницах.</w:t>
      </w:r>
    </w:p>
    <w:p w14:paraId="7A572340" w14:textId="1C14CF6C" w:rsidR="00071D75" w:rsidRPr="00293CF8" w:rsidRDefault="00071D75" w:rsidP="00071D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bookmarkStart w:id="22" w:name="_Hlk95210687"/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№22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Цоликлон Анти В 10мл №1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»  </w:t>
      </w:r>
    </w:p>
    <w:bookmarkEnd w:id="22"/>
    <w:p w14:paraId="65662BD0" w14:textId="5D759ECA" w:rsidR="00071D75" w:rsidRPr="00293CF8" w:rsidRDefault="00071D75" w:rsidP="00071D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iCs/>
          <w:lang w:val="kk-KZ" w:eastAsia="ru-RU"/>
        </w:rPr>
        <w:t>Прозрачная жидкость синего или голубого цвета. Форма выпуска – жидкие готовые к употреблению во флаконах-капельницах.</w:t>
      </w:r>
    </w:p>
    <w:p w14:paraId="26E3167B" w14:textId="58FC7903" w:rsidR="00071D75" w:rsidRPr="00293CF8" w:rsidRDefault="00071D75" w:rsidP="00071D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№23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Цоликлон Келл 5 мл №1супер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»  </w:t>
      </w:r>
    </w:p>
    <w:p w14:paraId="68BB58A1" w14:textId="5F2207D8" w:rsidR="00071D75" w:rsidRPr="00293CF8" w:rsidRDefault="00071D75" w:rsidP="00071D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iCs/>
          <w:lang w:val="kk-KZ" w:eastAsia="ru-RU"/>
        </w:rPr>
        <w:t>Прозрачная бесцветная  жидкость.Форма выпуска – жидкие готовые к употреблению во флаконах-капельницах.</w:t>
      </w:r>
    </w:p>
    <w:p w14:paraId="3E1C9851" w14:textId="03AABD50" w:rsidR="00071D75" w:rsidRPr="00293CF8" w:rsidRDefault="00071D75" w:rsidP="00071D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№24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Цоликлон Анти Д 5мл №1 - супер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»  </w:t>
      </w:r>
    </w:p>
    <w:p w14:paraId="482D4E86" w14:textId="50AEE69C" w:rsidR="00071D75" w:rsidRPr="00293CF8" w:rsidRDefault="00071D75" w:rsidP="00071D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iCs/>
          <w:lang w:val="kk-KZ" w:eastAsia="ru-RU"/>
        </w:rPr>
        <w:t>Прозрачная слегка опалесцирующая жидкость бледно-розового или бледно- желтого цвета. Форма выпуска – жидкие готовые к употреблению во флаконах-капельницах.</w:t>
      </w:r>
    </w:p>
    <w:p w14:paraId="6A055EEB" w14:textId="5A3C14E1" w:rsidR="00071D75" w:rsidRPr="00293CF8" w:rsidRDefault="00071D75" w:rsidP="00071D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bookmarkStart w:id="23" w:name="_Hlk95210806"/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№25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Цоликлон Анти АВ 5мл№1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»  </w:t>
      </w:r>
    </w:p>
    <w:bookmarkEnd w:id="23"/>
    <w:p w14:paraId="4DF9F2E0" w14:textId="2CFCCBFA" w:rsidR="00071D75" w:rsidRPr="00293CF8" w:rsidRDefault="00071D75" w:rsidP="00071D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iCs/>
          <w:lang w:val="kk-KZ" w:eastAsia="ru-RU"/>
        </w:rPr>
        <w:t>Прозрачная слегка опалесцирующая бесцветная жидкость. Форма выпуска – жидкие готовые к употреблению во флаконах-капельницах.</w:t>
      </w:r>
    </w:p>
    <w:p w14:paraId="20BFEF24" w14:textId="2BCB71F2" w:rsidR="00071D75" w:rsidRPr="00293CF8" w:rsidRDefault="00071D75" w:rsidP="00071D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№26 «</w:t>
      </w:r>
      <w:r w:rsidR="00794FD8"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Цоликлон Анти Е 5мл №1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»  </w:t>
      </w:r>
    </w:p>
    <w:p w14:paraId="36DF2A74" w14:textId="08B282A8" w:rsidR="00794FD8" w:rsidRPr="00293CF8" w:rsidRDefault="00794FD8" w:rsidP="00071D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iCs/>
          <w:lang w:val="kk-KZ" w:eastAsia="ru-RU"/>
        </w:rPr>
        <w:t>Прозрачная бесцветная  жидкость.Форма выпуска – жидкие готовые к употреблению во флаконах-капельницах.</w:t>
      </w:r>
    </w:p>
    <w:p w14:paraId="31257758" w14:textId="41603010" w:rsidR="00794FD8" w:rsidRPr="00293CF8" w:rsidRDefault="00794FD8" w:rsidP="00794F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№27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Цоликлон Анти С 5мл №1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»  </w:t>
      </w:r>
    </w:p>
    <w:p w14:paraId="2220B007" w14:textId="3CADA171" w:rsidR="00794FD8" w:rsidRPr="00293CF8" w:rsidRDefault="00794FD8" w:rsidP="00794F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iCs/>
          <w:lang w:val="kk-KZ" w:eastAsia="ru-RU"/>
        </w:rPr>
        <w:t>Прозрачная бесцветная  жидкость.Форма выпуска – жидкие готовые к употреблению во флаконах-капельницах.</w:t>
      </w:r>
    </w:p>
    <w:p w14:paraId="52EF985D" w14:textId="24B6B39C" w:rsidR="00794FD8" w:rsidRPr="00293CF8" w:rsidRDefault="00794FD8" w:rsidP="00794F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bookmarkStart w:id="24" w:name="_Hlk95486906"/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№28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Микрокюветы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»  </w:t>
      </w:r>
    </w:p>
    <w:bookmarkEnd w:id="24"/>
    <w:p w14:paraId="10153E84" w14:textId="3D85C328" w:rsidR="00794FD8" w:rsidRPr="00293CF8" w:rsidRDefault="00707BFB" w:rsidP="00707BF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707BFB">
        <w:rPr>
          <w:rFonts w:ascii="Times New Roman" w:eastAsia="Times New Roman" w:hAnsi="Times New Roman" w:cs="Times New Roman"/>
          <w:iCs/>
          <w:lang w:val="kk-KZ" w:eastAsia="ru-RU"/>
        </w:rPr>
        <w:t>«Микрокюветы»</w:t>
      </w:r>
      <w:r w:rsidRPr="00707BFB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  </w:t>
      </w:r>
      <w:r w:rsidRPr="00293CF8">
        <w:rPr>
          <w:rFonts w:ascii="Times New Roman" w:eastAsia="Times New Roman" w:hAnsi="Times New Roman" w:cs="Times New Roman"/>
          <w:iCs/>
          <w:lang w:val="kk-KZ" w:eastAsia="ru-RU"/>
        </w:rPr>
        <w:t>п</w:t>
      </w:r>
      <w:r w:rsidR="00794FD8" w:rsidRPr="00293CF8">
        <w:rPr>
          <w:rFonts w:ascii="Times New Roman" w:eastAsia="Times New Roman" w:hAnsi="Times New Roman" w:cs="Times New Roman"/>
          <w:iCs/>
          <w:lang w:val="kk-KZ" w:eastAsia="ru-RU"/>
        </w:rPr>
        <w:t xml:space="preserve">редназначены </w:t>
      </w:r>
      <w:r w:rsidRPr="00293CF8">
        <w:rPr>
          <w:rFonts w:ascii="Times New Roman" w:eastAsia="Times New Roman" w:hAnsi="Times New Roman" w:cs="Times New Roman"/>
          <w:iCs/>
          <w:lang w:eastAsia="ru-RU"/>
        </w:rPr>
        <w:t xml:space="preserve">для количественного определения гемоглобина в цельной крови с помощью анализатора  гемоглобина </w:t>
      </w:r>
      <w:proofErr w:type="spellStart"/>
      <w:r w:rsidRPr="00293CF8">
        <w:rPr>
          <w:rFonts w:ascii="Times New Roman" w:eastAsia="Times New Roman" w:hAnsi="Times New Roman" w:cs="Times New Roman"/>
          <w:iCs/>
          <w:lang w:eastAsia="ru-RU"/>
        </w:rPr>
        <w:t>HemoCue</w:t>
      </w:r>
      <w:proofErr w:type="spellEnd"/>
      <w:r w:rsidRPr="00293CF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iCs/>
          <w:lang w:eastAsia="ru-RU"/>
        </w:rPr>
        <w:t>Hb</w:t>
      </w:r>
      <w:proofErr w:type="spellEnd"/>
      <w:r w:rsidRPr="00293CF8">
        <w:rPr>
          <w:rFonts w:ascii="Times New Roman" w:eastAsia="Times New Roman" w:hAnsi="Times New Roman" w:cs="Times New Roman"/>
          <w:iCs/>
          <w:lang w:eastAsia="ru-RU"/>
        </w:rPr>
        <w:t xml:space="preserve"> 201</w:t>
      </w:r>
      <w:r w:rsidRPr="00293CF8">
        <w:rPr>
          <w:rFonts w:ascii="Times New Roman" w:eastAsia="Times New Roman" w:hAnsi="Times New Roman" w:cs="Times New Roman"/>
          <w:iCs/>
          <w:lang w:val="kk-KZ" w:eastAsia="ru-RU"/>
        </w:rPr>
        <w:t xml:space="preserve"> </w:t>
      </w:r>
      <w:r w:rsidR="00794FD8" w:rsidRPr="00293CF8">
        <w:rPr>
          <w:rFonts w:ascii="Times New Roman" w:eastAsia="Times New Roman" w:hAnsi="Times New Roman" w:cs="Times New Roman"/>
          <w:iCs/>
          <w:lang w:val="kk-KZ" w:eastAsia="ru-RU"/>
        </w:rPr>
        <w:t>(система закрытого типа).</w:t>
      </w:r>
      <w:r w:rsidRPr="00293CF8">
        <w:rPr>
          <w:rFonts w:ascii="Times New Roman" w:eastAsia="Times New Roman" w:hAnsi="Times New Roman" w:cs="Times New Roman"/>
          <w:iCs/>
          <w:lang w:val="kk-KZ" w:eastAsia="ru-RU"/>
        </w:rPr>
        <w:t xml:space="preserve"> </w:t>
      </w:r>
      <w:r w:rsidR="00794FD8" w:rsidRPr="00293CF8">
        <w:rPr>
          <w:rFonts w:ascii="Times New Roman" w:eastAsia="Times New Roman" w:hAnsi="Times New Roman" w:cs="Times New Roman"/>
          <w:iCs/>
          <w:lang w:val="kk-KZ" w:eastAsia="ru-RU"/>
        </w:rPr>
        <w:t>Микрокюветы для определения гемоглобина  HemoCue Hb 201+, 4*50шт/уп</w:t>
      </w:r>
      <w:r w:rsidR="0070494F" w:rsidRPr="00293CF8">
        <w:rPr>
          <w:rFonts w:ascii="Times New Roman" w:eastAsia="Times New Roman" w:hAnsi="Times New Roman" w:cs="Times New Roman"/>
          <w:iCs/>
          <w:lang w:val="kk-KZ" w:eastAsia="ru-RU"/>
        </w:rPr>
        <w:t xml:space="preserve">. </w:t>
      </w:r>
    </w:p>
    <w:p w14:paraId="4012E64F" w14:textId="5E25A387" w:rsidR="00794FD8" w:rsidRPr="00293CF8" w:rsidRDefault="00794FD8" w:rsidP="00794F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№29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Комплект расходных реагентов ADAM rWBC kit к аппарату для оптического подсчета остаточных лейкоцитов в компонентах крови ADAM-rWBC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»  </w:t>
      </w:r>
    </w:p>
    <w:p w14:paraId="64FF679B" w14:textId="53FE83D2" w:rsidR="00794FD8" w:rsidRPr="00293CF8" w:rsidRDefault="00794FD8" w:rsidP="00794F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iCs/>
          <w:lang w:val="kk-KZ" w:eastAsia="ru-RU"/>
        </w:rPr>
        <w:t>Комплект расходных реагентов ADAM rWBC kit к аппарату для оптического подсчета остаточных лейкоцитов в компонентах крови ADAM-rWBC</w:t>
      </w:r>
    </w:p>
    <w:p w14:paraId="37A81D09" w14:textId="72DEDAEC" w:rsidR="00794FD8" w:rsidRPr="00293CF8" w:rsidRDefault="00794FD8" w:rsidP="00794F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№30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Разбавитель для гематологических анализаторов (автоматических)</w:t>
      </w:r>
      <w:r w:rsidR="00506678"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20л HOSPITEX DIAGNOSTICS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»  </w:t>
      </w:r>
    </w:p>
    <w:p w14:paraId="39779E82" w14:textId="027F90B3" w:rsidR="00794FD8" w:rsidRPr="00293CF8" w:rsidRDefault="00794FD8" w:rsidP="00794F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293CF8">
        <w:rPr>
          <w:rFonts w:ascii="Times New Roman" w:eastAsia="Times New Roman" w:hAnsi="Times New Roman" w:cs="Times New Roman"/>
          <w:lang w:val="kk-KZ" w:eastAsia="ru-RU"/>
        </w:rPr>
        <w:t>Лизирующий раствор  для гематологических анализаторов (автоматических)</w:t>
      </w:r>
      <w:r w:rsidR="00506678" w:rsidRPr="00293CF8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val="kk-KZ" w:eastAsia="ru-RU"/>
        </w:rPr>
        <w:t>0,5л  HOSPITEX DIAGNOSTICS</w:t>
      </w:r>
    </w:p>
    <w:p w14:paraId="157D64FD" w14:textId="004AFB95" w:rsidR="00794FD8" w:rsidRPr="00293CF8" w:rsidRDefault="00794FD8" w:rsidP="00794F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№31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Лизирующий раствор  для гематологических анализаторов (автоматических)0,5л  HOSPITEX DIAGNOSTICS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»  </w:t>
      </w:r>
    </w:p>
    <w:p w14:paraId="57A23D7F" w14:textId="3AF796F6" w:rsidR="00794FD8" w:rsidRPr="00293CF8" w:rsidRDefault="00794FD8" w:rsidP="00794F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iCs/>
          <w:lang w:val="kk-KZ" w:eastAsia="ru-RU"/>
        </w:rPr>
        <w:t>Лизирующий раствор  для гематологических анализаторов (автоматических)0,5л  HOSPITEX DIAGNOSTICS</w:t>
      </w:r>
    </w:p>
    <w:p w14:paraId="5D2C0707" w14:textId="0C93AFA3" w:rsidR="00794FD8" w:rsidRPr="00293CF8" w:rsidRDefault="00794FD8" w:rsidP="00794F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№32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Контрольная кровь Para 12 Extend, Streck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»  </w:t>
      </w:r>
    </w:p>
    <w:p w14:paraId="18C5C48D" w14:textId="0A0B6162" w:rsidR="00B125BD" w:rsidRPr="00293CF8" w:rsidRDefault="00B125BD" w:rsidP="00794F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293CF8">
        <w:rPr>
          <w:rFonts w:ascii="Times New Roman" w:eastAsia="Times New Roman" w:hAnsi="Times New Roman" w:cs="Times New Roman"/>
          <w:lang w:val="kk-KZ" w:eastAsia="ru-RU"/>
        </w:rPr>
        <w:t>Контрольная кровь Para 12 Extend, Streck</w:t>
      </w:r>
    </w:p>
    <w:p w14:paraId="71A395A9" w14:textId="64DD9A2A" w:rsidR="00B125BD" w:rsidRPr="00293CF8" w:rsidRDefault="00B125BD" w:rsidP="00794F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№33 «</w:t>
      </w:r>
      <w:r w:rsidR="004A2FC1"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Раствор  для промывки гидравлической системы гематологических анализаторов 5л (моющий раствор)HOSPITEX DIAGNOSTICS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»</w:t>
      </w:r>
    </w:p>
    <w:p w14:paraId="64D55476" w14:textId="77777777" w:rsidR="004A2FC1" w:rsidRPr="00293CF8" w:rsidRDefault="004A2FC1" w:rsidP="004A2F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bookmarkStart w:id="25" w:name="_Hlk95211359"/>
      <w:proofErr w:type="gramStart"/>
      <w:r w:rsidRPr="00293CF8">
        <w:rPr>
          <w:rFonts w:ascii="Times New Roman" w:eastAsia="Times New Roman" w:hAnsi="Times New Roman" w:cs="Times New Roman"/>
          <w:lang w:eastAsia="ru-RU"/>
        </w:rPr>
        <w:t>Раствор  для</w:t>
      </w:r>
      <w:proofErr w:type="gramEnd"/>
      <w:r w:rsidRPr="00293CF8">
        <w:rPr>
          <w:rFonts w:ascii="Times New Roman" w:eastAsia="Times New Roman" w:hAnsi="Times New Roman" w:cs="Times New Roman"/>
          <w:lang w:eastAsia="ru-RU"/>
        </w:rPr>
        <w:t xml:space="preserve"> промывки гидравлической системы гематологических анализаторов 5л (моющий раствор)  HOSPITEX DIAGNOSTICS</w:t>
      </w:r>
    </w:p>
    <w:p w14:paraId="6DB0A184" w14:textId="7D709536" w:rsidR="00B125BD" w:rsidRPr="00293CF8" w:rsidRDefault="00B125BD" w:rsidP="00B125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№34 «</w:t>
      </w:r>
      <w:r w:rsidR="004A2FC1"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Раствор  для промывки гидравлической системы гематологических анализаторов 0,5л (очищающий раствор) HOSPITEX DIAGNOSTICS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»</w:t>
      </w:r>
    </w:p>
    <w:bookmarkEnd w:id="25"/>
    <w:p w14:paraId="4749EBC9" w14:textId="5CAEC203" w:rsidR="004A2FC1" w:rsidRPr="00293CF8" w:rsidRDefault="004A2FC1" w:rsidP="004A2F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293CF8">
        <w:rPr>
          <w:rFonts w:ascii="Times New Roman" w:eastAsia="Times New Roman" w:hAnsi="Times New Roman" w:cs="Times New Roman"/>
          <w:iCs/>
          <w:lang w:eastAsia="ru-RU"/>
        </w:rPr>
        <w:lastRenderedPageBreak/>
        <w:t>Раствор  для</w:t>
      </w:r>
      <w:proofErr w:type="gramEnd"/>
      <w:r w:rsidRPr="00293CF8">
        <w:rPr>
          <w:rFonts w:ascii="Times New Roman" w:eastAsia="Times New Roman" w:hAnsi="Times New Roman" w:cs="Times New Roman"/>
          <w:iCs/>
          <w:lang w:eastAsia="ru-RU"/>
        </w:rPr>
        <w:t xml:space="preserve"> промывки гидравлической системы гематологических анализаторов 0,5л (очищающий раствор)  HOSPITEX DIAGNOSTICS</w:t>
      </w:r>
    </w:p>
    <w:p w14:paraId="47C92844" w14:textId="0CDE710C" w:rsidR="00B125BD" w:rsidRPr="00293CF8" w:rsidRDefault="00B125BD" w:rsidP="00B125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№35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Алт 4*50мл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» </w:t>
      </w:r>
    </w:p>
    <w:p w14:paraId="4CA3954D" w14:textId="39F12C1D" w:rsidR="00B125BD" w:rsidRPr="00293CF8" w:rsidRDefault="00B125BD" w:rsidP="00B125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iCs/>
          <w:lang w:val="kk-KZ" w:eastAsia="ru-RU"/>
        </w:rPr>
        <w:t>Набор реагентов для определения активности аланинаминотрансферазы в сыворотке крови кинетическим методом 4*50 мл для Автоматического биохимического анализатора HOSPITEX DIAGNOSTICS  закрытого типа ЭОС БРАВО v.300</w:t>
      </w:r>
    </w:p>
    <w:p w14:paraId="35F349BC" w14:textId="0353CFEA" w:rsidR="00E041CE" w:rsidRPr="00293CF8" w:rsidRDefault="00E041CE" w:rsidP="00E041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№36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Общий белок 4*100+4мл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» </w:t>
      </w:r>
    </w:p>
    <w:p w14:paraId="415BE666" w14:textId="2FDBC15D" w:rsidR="00E041CE" w:rsidRPr="00293CF8" w:rsidRDefault="00E041CE" w:rsidP="00E041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iCs/>
          <w:lang w:val="kk-KZ" w:eastAsia="ru-RU"/>
        </w:rPr>
        <w:t>Набор для определения концентрации общего белка (со стандартом) 4х100 мл+4мл для Автоматического биохимического анализатора HOSPITEX DIAGNOSTICS закрытого типа ЭОС БРАВО v.300</w:t>
      </w:r>
    </w:p>
    <w:p w14:paraId="48D9391F" w14:textId="38EFFB82" w:rsidR="00E041CE" w:rsidRPr="00293CF8" w:rsidRDefault="00E041CE" w:rsidP="00E041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№37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Контрольная сыворотка, норма 4*5мл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» </w:t>
      </w:r>
    </w:p>
    <w:p w14:paraId="69908C75" w14:textId="7AE91EDD" w:rsidR="00E041CE" w:rsidRPr="00293CF8" w:rsidRDefault="00E041CE" w:rsidP="00E041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iCs/>
          <w:lang w:val="kk-KZ" w:eastAsia="ru-RU"/>
        </w:rPr>
        <w:t>Контрольная сыворотка (норма) для биохимических исследований 4х5 мл  для Автоматического биохимического анализатора  HOSPITEX DIAGNOSTICS закрытого типа ЭОС БРАВО v.300</w:t>
      </w:r>
    </w:p>
    <w:p w14:paraId="1E628871" w14:textId="2805B89E" w:rsidR="00E041CE" w:rsidRPr="00293CF8" w:rsidRDefault="00E041CE" w:rsidP="00E041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№38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Контрольная сыворотка патология4*5мл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» </w:t>
      </w:r>
    </w:p>
    <w:p w14:paraId="7E8849A8" w14:textId="772D2700" w:rsidR="00E041CE" w:rsidRPr="00293CF8" w:rsidRDefault="00E041CE" w:rsidP="00E041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iCs/>
          <w:lang w:val="kk-KZ" w:eastAsia="ru-RU"/>
        </w:rPr>
        <w:t>Контрольная сыворотка (патология) для биохимических исследований 4х5 мл  для Автоматического биохимического анализатора HOSPITEX DIAGNOSTICS закрытого типа ЭОС БРАВО v.300</w:t>
      </w:r>
    </w:p>
    <w:p w14:paraId="47322260" w14:textId="1F2FF30D" w:rsidR="00E041CE" w:rsidRPr="00293CF8" w:rsidRDefault="00E041CE" w:rsidP="00E041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№39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Гидравлическая жидкость 500мл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» </w:t>
      </w:r>
    </w:p>
    <w:p w14:paraId="5B61C0F8" w14:textId="71A84171" w:rsidR="00E041CE" w:rsidRPr="00293CF8" w:rsidRDefault="00E041CE" w:rsidP="00E041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iCs/>
          <w:lang w:val="kk-KZ" w:eastAsia="ru-RU"/>
        </w:rPr>
        <w:t>Раствор для промывки гидравлической системы биохимических анализаторов 500 мл   для Автоматического биохимического анализатора HOSPITEX DIAGNOSTICS закрытого типа ЭОС БРАВО v.300</w:t>
      </w:r>
    </w:p>
    <w:p w14:paraId="68876A8E" w14:textId="77777777" w:rsidR="00457C03" w:rsidRPr="00293CF8" w:rsidRDefault="00E041CE" w:rsidP="00E041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№40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Флаконы для реагентов для ЭОС БРАВО исполнение 01, 02( v.200, v.300) 60мл/30 шт+25мл/30шт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» </w:t>
      </w:r>
    </w:p>
    <w:p w14:paraId="522843EA" w14:textId="0F8A905A" w:rsidR="00E041CE" w:rsidRPr="00293CF8" w:rsidRDefault="00E041CE" w:rsidP="00E041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iCs/>
          <w:lang w:val="kk-KZ" w:eastAsia="ru-RU"/>
        </w:rPr>
        <w:t xml:space="preserve"> </w:t>
      </w:r>
      <w:r w:rsidR="00457C03" w:rsidRPr="00293CF8">
        <w:rPr>
          <w:rFonts w:ascii="Times New Roman" w:eastAsia="Times New Roman" w:hAnsi="Times New Roman" w:cs="Times New Roman"/>
          <w:iCs/>
          <w:lang w:val="kk-KZ" w:eastAsia="ru-RU"/>
        </w:rPr>
        <w:t>Емкости (флаконы) для реагентов с крышками 60 мл/30 шт+25мл/30 шт  для Автоматического биохимического анализатора HOSPITEX DIAGNOSTICS закрытого типа ЭОС БРАВО v.300</w:t>
      </w:r>
    </w:p>
    <w:p w14:paraId="47B4FF70" w14:textId="3F7E3ABE" w:rsidR="00457C03" w:rsidRPr="00293CF8" w:rsidRDefault="00457C03" w:rsidP="00457C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№41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Lab Strip urinalysis U 11Plus полоски для мочи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» </w:t>
      </w:r>
    </w:p>
    <w:p w14:paraId="68A05B58" w14:textId="0F762594" w:rsidR="00457C03" w:rsidRPr="00293CF8" w:rsidRDefault="00457C03" w:rsidP="00457C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iCs/>
          <w:lang w:val="kk-KZ" w:eastAsia="ru-RU"/>
        </w:rPr>
        <w:t>Lab Strip urinalysis U 11Plus полоски для мочи</w:t>
      </w:r>
      <w:r w:rsidR="006120AC" w:rsidRPr="00293CF8">
        <w:rPr>
          <w:rFonts w:ascii="Times New Roman" w:eastAsia="Times New Roman" w:hAnsi="Times New Roman" w:cs="Times New Roman"/>
          <w:iCs/>
          <w:lang w:val="kk-KZ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iCs/>
          <w:lang w:val="kk-KZ" w:eastAsia="ru-RU"/>
        </w:rPr>
        <w:t>представляют собой скрининговые тесты для диагностики заболеваний печени, билиарной или печеночной обструкции, диабета, гемолитических, урологических и нефрологических заболеваний, ассоцированных с гематурией и гемоглобинурией, заболеваний почек и мочевого тракта, патологических сдвигов значений рH, а также для исследования осадка мочи.</w:t>
      </w:r>
    </w:p>
    <w:p w14:paraId="210260BC" w14:textId="5E7DADA5" w:rsidR="00457C03" w:rsidRPr="00293CF8" w:rsidRDefault="00457C03" w:rsidP="00457C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№42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Тест-система "Дефицитная плазма по VIII фактору (донорная)" (FactorVIIIDeficientPlasma (Congenital))10*1,0мл Фактор VIII  донорная дефицитная плазма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» </w:t>
      </w:r>
    </w:p>
    <w:p w14:paraId="4E50B298" w14:textId="030A0A3D" w:rsidR="00457C03" w:rsidRPr="00293CF8" w:rsidRDefault="00457C03" w:rsidP="00457C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iCs/>
          <w:lang w:val="kk-KZ" w:eastAsia="ru-RU"/>
        </w:rPr>
        <w:t>Фактор-дефицитная плазма предназначена для количественного определения соответствующего фактора у пациентов с подозрением на наличие врожденного или приобретенного дефицита этого белка. Для количественного определения индивидуальных факторов свертывания одноэтапным методом требуется плазма, дефицитная пофактору, котор</w:t>
      </w:r>
      <w:r w:rsidR="006120AC" w:rsidRPr="00293CF8">
        <w:rPr>
          <w:rFonts w:ascii="Times New Roman" w:eastAsia="Times New Roman" w:hAnsi="Times New Roman" w:cs="Times New Roman"/>
          <w:iCs/>
          <w:lang w:val="kk-KZ" w:eastAsia="ru-RU"/>
        </w:rPr>
        <w:t>ы</w:t>
      </w:r>
      <w:r w:rsidRPr="00293CF8">
        <w:rPr>
          <w:rFonts w:ascii="Times New Roman" w:eastAsia="Times New Roman" w:hAnsi="Times New Roman" w:cs="Times New Roman"/>
          <w:iCs/>
          <w:lang w:val="kk-KZ" w:eastAsia="ru-RU"/>
        </w:rPr>
        <w:t xml:space="preserve">й нужно измерить. Разбавленная плазма пациента смешивается с фактор-дефицитной плазмой и определяется время образования сгустка. Уровень коррекции времени образования сгустка в плазме пациента сравнивают с уровнем, обеспечиваемым референсным материалом, что дает возможность определить активность плазмы пациента в %. Определение дефицита факторов свертываемости можно проводить на любом анализаторе, который выполняет тест на АЧТВ.  Реактивы 1. Фактор-дефицитная плазма. Получена из человеческой плазмы и содержит менее 1% активности фактора. 2. Другие компоненты набора. Каждый комплект содержит руководство пользователя. Хранение и стабильность 1. Фактор-дефицитная плазма Запечатанные флаконы устойчивы до указанной даты окончания срока действия, при условиях хранения, указанных на упаковке. После того, как реактив был разведен, он устойчив в течение 8 часов при температуре хранения  2÷60C. Лиофилизированный продукт должен выглядеть как сухой, окрашенный в желтоватый цвет плотный конгломерат. </w:t>
      </w:r>
    </w:p>
    <w:p w14:paraId="45863BD4" w14:textId="77777777" w:rsidR="00457C03" w:rsidRPr="00293CF8" w:rsidRDefault="00457C03" w:rsidP="00457C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№43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Контроль качества норма (RoutineControl N)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»</w:t>
      </w:r>
    </w:p>
    <w:p w14:paraId="4B98B2BF" w14:textId="207D2A92" w:rsidR="00457C03" w:rsidRPr="00293CF8" w:rsidRDefault="00457C03" w:rsidP="00DF7E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iCs/>
          <w:lang w:val="kk-KZ" w:eastAsia="ru-RU"/>
        </w:rPr>
        <w:t xml:space="preserve">Norma-Trol, Ab-Trol 2 и Ab-Trol 3 – контроли качества с нормальным, умеренно увеличенным и заметно увеличенным временем АЧТВ и ПВ. Их также можно использовать для определения количества фибриногена, ТВ и AT-III. Контроли приготовлены из нормальной человеческой плазмы. Hep-Trol разработан для контроля в тестах по определению гепарина хромогенным методом. Реактивы Лиофилизированная плазма. Каждый пузырек содержит 1.0мл </w:t>
      </w:r>
      <w:r w:rsidRPr="00293CF8">
        <w:rPr>
          <w:rFonts w:ascii="Times New Roman" w:eastAsia="Times New Roman" w:hAnsi="Times New Roman" w:cs="Times New Roman"/>
          <w:iCs/>
          <w:lang w:val="kk-KZ" w:eastAsia="ru-RU"/>
        </w:rPr>
        <w:lastRenderedPageBreak/>
        <w:t xml:space="preserve">(3.0мл для кат ном 5499) лиофилизированную человеческую плазму (сдобавлением буфера). Ab-Trol 2 и Ab-Trol 3 получены из адсорбционной человеческой плазмы. Norma-Trol 1 приготовлен из пула нормальной плазмы. Hep-Trol приготовлен из пула человеческой плазмы с добавлением натриевой соли гепарина для моделирования плазмы, полученной от пациентов, получающих гепариновую терапию. </w:t>
      </w:r>
    </w:p>
    <w:p w14:paraId="2DF400DF" w14:textId="2F030268" w:rsidR="00457C03" w:rsidRPr="00293CF8" w:rsidRDefault="00457C03" w:rsidP="00457C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№44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Тест-система "Кальция хлорид для коагуолоrии" (CalciumChloride)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»</w:t>
      </w:r>
    </w:p>
    <w:p w14:paraId="5DC435FE" w14:textId="2A6929A5" w:rsidR="00457C03" w:rsidRPr="00293CF8" w:rsidRDefault="00457C03" w:rsidP="00457C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iCs/>
          <w:lang w:val="kk-KZ" w:eastAsia="ru-RU"/>
        </w:rPr>
        <w:t xml:space="preserve">Реагент«Кальция хлорид для коагуляции»  предназначен для использования совместно с набором реагентов. Фасовка (10 x 10,0 мл). Концентрация 0,025 М раствора хлорида кальция (жидкость) </w:t>
      </w:r>
    </w:p>
    <w:p w14:paraId="7173BA18" w14:textId="12768276" w:rsidR="00457C03" w:rsidRPr="00293CF8" w:rsidRDefault="00457C03" w:rsidP="00457C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№45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Тест-система  «Тромбопластин-L» Thromboplastin-L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»</w:t>
      </w:r>
    </w:p>
    <w:p w14:paraId="346B33FE" w14:textId="0A6ADE62" w:rsidR="00457C03" w:rsidRPr="00293CF8" w:rsidRDefault="00457C03" w:rsidP="00457C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iCs/>
          <w:lang w:val="kk-KZ" w:eastAsia="ru-RU"/>
        </w:rPr>
        <w:t>ЖИДКИЙ Тромбопластин международный индекс чувствительности( далее МИЧ) ~1.0-1.1 производится по оригинальной технологии Леона Поллера. Набор состоит из двух жидких компонентов: суспензии головного мозга кролика с фосфолипидами и 0,025 М кальция хлорида. Компоненты используются для приготовления рабочего раствора в соотношении 1:1. Установленные специфичные к различным анализаторам и методам исследования (включая мануальный метод) значения  международный индекс чувствительности( далее МИЧ)  в диапазоне от 1,00 до 1,10. Низкая вариабельность международный индекс чувствительности( далее МИЧ)   между лотами (менее 2%). Высокая чувствительность к активности внешних факторов свертывания, а также отсутствие чувст-вительности к гепарину в дозе до 2 Ед/мл. Реагенты предназначены для проведения мониторинга непрямыми антикоагулянтами. Коэффициент вариации - CV ~ 2%. Возможность одновременного определения ПВ и расчетного фибриногена. Стабильность после вскрытия флакона 1 месяц, 10 дней после приготовления рабочего раствора при 2-8º С или 5 дней при хранении на борту анализатора (15-30º С).</w:t>
      </w:r>
    </w:p>
    <w:p w14:paraId="40E20AA7" w14:textId="168CD9E9" w:rsidR="00457C03" w:rsidRPr="00293CF8" w:rsidRDefault="00457C03" w:rsidP="00457C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№46 «</w:t>
      </w:r>
      <w:r w:rsidR="006E29C4"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Тест-система "Активированное частичное тромбопластиновое время (кремниевый активатор L минvс)" (AПТВ Si L Minus)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»</w:t>
      </w:r>
    </w:p>
    <w:p w14:paraId="34907B10" w14:textId="4364DF13" w:rsidR="006E29C4" w:rsidRPr="00293CF8" w:rsidRDefault="006E29C4" w:rsidP="00457C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iCs/>
          <w:lang w:val="kk-KZ" w:eastAsia="ru-RU"/>
        </w:rPr>
        <w:t>Активированное парциальное тромбопластиновое время,( далее АПТВ) Л-Минус (кремниевый активатор) Набор стоит из двух жидких компонентов: тонкодисперсной суспензии смеси алюминиевой и магниевой соли кремниевой кислоты с фосфолипидами и 0,025М раствора кальция хлорида. Тест-система обладает высокой чувствительностью к внутренним факторам и гепарину (0,2 – 0,4 Ед./мл) и низкой чувствительностью к волчаночным антикоагулянтам. Является оптимальным скрининговым реагентом рекомендованным всемироной организации здравоохранения.активированное парциальное тромбопластиновое время ( далее,АПТВ) Л-Минус (кремниевый активатор) (5 x 5.0 мл) АПТВ Si L Minus (5 x 5.0 мл ) Раствор хлорида кальция 0.025M Нечувствителен к гепарину и низким уровням ВА или Л</w:t>
      </w:r>
    </w:p>
    <w:p w14:paraId="7F01C893" w14:textId="4485CABD" w:rsidR="006E29C4" w:rsidRPr="00293CF8" w:rsidRDefault="006E29C4" w:rsidP="006E29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№47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Тест-система "Определение фибриногена методом Клаусса 50" (ClaussFibrinogen 50)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»</w:t>
      </w:r>
    </w:p>
    <w:p w14:paraId="5BBF7B9E" w14:textId="2052E2B3" w:rsidR="006E29C4" w:rsidRPr="00293CF8" w:rsidRDefault="006E29C4" w:rsidP="006E29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293CF8">
        <w:rPr>
          <w:rFonts w:ascii="Times New Roman" w:eastAsia="Times New Roman" w:hAnsi="Times New Roman" w:cs="Times New Roman"/>
          <w:lang w:val="kk-KZ" w:eastAsia="ru-RU"/>
        </w:rPr>
        <w:t>Тест-системы предназначены для количественного определения фибриногена в цитратной плазме по методу Клаусса. Широкий выбор наборов и отдельных реагентов для работы на автоматических и полуавтоматических коагулометрах с различными методами детекции: оптические, оптико-механические и механические. Отличная линейность и коэффициент вариации (CV ~ 3%). Высокая стабильность приготовленного реагента 1 день при 15-30ºС, 7 дней при 2-8ºС, 30 дней при -20ºС.Фибриноген50 NIH/мл по Клауссу – для анализаторов Helena (5 x 4.0 мл) Тромбиновый реагент 50 NIH/мл(2 x 1.0 мл) Калибратор фибриногена (2 x 25.0 мл) Буфер Оуренса</w:t>
      </w:r>
    </w:p>
    <w:p w14:paraId="0641C70E" w14:textId="67CD84BF" w:rsidR="006E29C4" w:rsidRPr="00293CF8" w:rsidRDefault="006E29C4" w:rsidP="006E29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№48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Тестовый реагент "Буфер Оуренса" (OwrensBuffer). Тромбиновое время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»</w:t>
      </w:r>
    </w:p>
    <w:p w14:paraId="0FCEAB1B" w14:textId="72CE05DF" w:rsidR="006E29C4" w:rsidRPr="00293CF8" w:rsidRDefault="006E29C4" w:rsidP="00457C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iCs/>
          <w:lang w:val="kk-KZ" w:eastAsia="ru-RU"/>
        </w:rPr>
        <w:t>Буфер Оуренса10*25,0 мл</w:t>
      </w:r>
    </w:p>
    <w:p w14:paraId="62EFAE71" w14:textId="0501D7AA" w:rsidR="006E29C4" w:rsidRPr="00293CF8" w:rsidRDefault="006E29C4" w:rsidP="006E29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№49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Кювета измерительная (400/уп. + карта параметров)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»</w:t>
      </w:r>
    </w:p>
    <w:p w14:paraId="32BB4F34" w14:textId="6F70433D" w:rsidR="006E29C4" w:rsidRPr="00293CF8" w:rsidRDefault="006E29C4" w:rsidP="00DF7E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293CF8">
        <w:rPr>
          <w:rFonts w:ascii="Times New Roman" w:eastAsia="Times New Roman" w:hAnsi="Times New Roman" w:cs="Times New Roman"/>
          <w:lang w:val="kk-KZ" w:eastAsia="ru-RU"/>
        </w:rPr>
        <w:t>Кювета измерительная (400/уп. + карта параметров) Описание изделия: Кювета измерительная для полуавтоматического анализатора свертывания крови КоаТест-2  Габаритные размеры кюветы: высота (25-0,2) мм,  диаметр кюветы (11-0,1) мм   диаметр посадочной кюветы (8-0,1) мм   Объем пробы - 50 мкл     Количество в упаковке: 200 шт.</w:t>
      </w:r>
    </w:p>
    <w:p w14:paraId="3EEA8333" w14:textId="36E62DE0" w:rsidR="006E29C4" w:rsidRPr="00293CF8" w:rsidRDefault="006E29C4" w:rsidP="006E29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№50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Тест-система "Дефицитная плазма по IX фактору (донорная)" (Factor IX DeficientPlasma (Congenital)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»</w:t>
      </w:r>
    </w:p>
    <w:p w14:paraId="377AA964" w14:textId="6A24EBF4" w:rsidR="006E29C4" w:rsidRPr="00293CF8" w:rsidRDefault="006E29C4" w:rsidP="006E29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iCs/>
          <w:lang w:val="kk-KZ" w:eastAsia="ru-RU"/>
        </w:rPr>
        <w:t xml:space="preserve">Применение: Плазма с дефицитом внутреннего фактора предназначена для количественного определения активности специфического фактора в цитратной плазме человека. Этот одностадийный метод требует подходящего реагента Активированное частичное тромбопластиновое время (далее АЧТВ) и любого прибора, способного выполнять тестирование фактора на основе Активированное частичное тромбопластиновое время (далееАЧТВ)Фактор IX  </w:t>
      </w:r>
      <w:r w:rsidRPr="00293CF8">
        <w:rPr>
          <w:rFonts w:ascii="Times New Roman" w:eastAsia="Times New Roman" w:hAnsi="Times New Roman" w:cs="Times New Roman"/>
          <w:iCs/>
          <w:lang w:val="kk-KZ" w:eastAsia="ru-RU"/>
        </w:rPr>
        <w:lastRenderedPageBreak/>
        <w:t>(10 x 1.0 мл) Фактор IX донорная дефицитная плазма Содержимое комплекта Плазма с дефицитом фактора 8: - Плазма с дефицитом фактора VIII (врожденная)- Плазма с дефицитом фактора VIII (иммунодефицитная) Фактор 9 дефицит плазмы:- Плазма с дефицитом фактора IX (врожденная)-Плазма с дефицитом фактора IX (иммунодефицит)</w:t>
      </w:r>
    </w:p>
    <w:p w14:paraId="443B0C74" w14:textId="069E227B" w:rsidR="006E29C4" w:rsidRPr="00293CF8" w:rsidRDefault="006E29C4" w:rsidP="006E29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№51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D-1856 РекомбиБест антипаллидум-суммарные антитела (комплект 2)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»</w:t>
      </w:r>
    </w:p>
    <w:p w14:paraId="622F7269" w14:textId="09DB82D5" w:rsidR="006E29C4" w:rsidRPr="00293CF8" w:rsidRDefault="006E29C4" w:rsidP="006E29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bookmarkStart w:id="26" w:name="_Hlk95492549"/>
      <w:r w:rsidRPr="00293CF8">
        <w:rPr>
          <w:rFonts w:ascii="Times New Roman" w:eastAsia="Times New Roman" w:hAnsi="Times New Roman" w:cs="Times New Roman"/>
          <w:iCs/>
          <w:lang w:eastAsia="ru-RU"/>
        </w:rPr>
        <w:t xml:space="preserve">D-1856 </w:t>
      </w:r>
      <w:proofErr w:type="spellStart"/>
      <w:r w:rsidRPr="00293CF8">
        <w:rPr>
          <w:rFonts w:ascii="Times New Roman" w:eastAsia="Times New Roman" w:hAnsi="Times New Roman" w:cs="Times New Roman"/>
          <w:iCs/>
          <w:lang w:eastAsia="ru-RU"/>
        </w:rPr>
        <w:t>РекомбиБест</w:t>
      </w:r>
      <w:proofErr w:type="spellEnd"/>
      <w:r w:rsidRPr="00293CF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iCs/>
          <w:lang w:eastAsia="ru-RU"/>
        </w:rPr>
        <w:t>антипаллидум</w:t>
      </w:r>
      <w:proofErr w:type="spellEnd"/>
      <w:r w:rsidRPr="00293CF8">
        <w:rPr>
          <w:rFonts w:ascii="Times New Roman" w:eastAsia="Times New Roman" w:hAnsi="Times New Roman" w:cs="Times New Roman"/>
          <w:iCs/>
          <w:lang w:eastAsia="ru-RU"/>
        </w:rPr>
        <w:t xml:space="preserve">-суммарные антитела (комплект 2) Набор реагентов для иммуноферментного выявления суммарных антител к </w:t>
      </w:r>
      <w:proofErr w:type="spellStart"/>
      <w:r w:rsidRPr="00293CF8">
        <w:rPr>
          <w:rFonts w:ascii="Times New Roman" w:eastAsia="Times New Roman" w:hAnsi="Times New Roman" w:cs="Times New Roman"/>
          <w:iCs/>
          <w:lang w:eastAsia="ru-RU"/>
        </w:rPr>
        <w:t>Treponema</w:t>
      </w:r>
      <w:proofErr w:type="spellEnd"/>
      <w:r w:rsidRPr="00293CF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iCs/>
          <w:lang w:eastAsia="ru-RU"/>
        </w:rPr>
        <w:t>pallidum</w:t>
      </w:r>
      <w:proofErr w:type="spellEnd"/>
      <w:r w:rsidRPr="00293CF8">
        <w:rPr>
          <w:rFonts w:ascii="Times New Roman" w:eastAsia="Times New Roman" w:hAnsi="Times New Roman" w:cs="Times New Roman"/>
          <w:iCs/>
          <w:lang w:eastAsia="ru-RU"/>
        </w:rPr>
        <w:t xml:space="preserve"> 12x8</w:t>
      </w:r>
      <w:r w:rsidR="00FD2B23" w:rsidRPr="00293CF8">
        <w:rPr>
          <w:rFonts w:ascii="Times New Roman" w:eastAsia="Times New Roman" w:hAnsi="Times New Roman" w:cs="Times New Roman"/>
          <w:iCs/>
          <w:lang w:val="kk-KZ" w:eastAsia="ru-RU"/>
        </w:rPr>
        <w:t>.</w:t>
      </w:r>
    </w:p>
    <w:bookmarkEnd w:id="26"/>
    <w:p w14:paraId="708B04ED" w14:textId="53081D56" w:rsidR="006E29C4" w:rsidRPr="00293CF8" w:rsidRDefault="006E29C4" w:rsidP="00454F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№5</w:t>
      </w:r>
      <w:r w:rsidR="00454FAF"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2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 «</w:t>
      </w:r>
      <w:r w:rsidR="00454FAF"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D-0556 Вектогеп B-HBs-антиген (комплект 3)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»</w:t>
      </w:r>
    </w:p>
    <w:p w14:paraId="30872406" w14:textId="77777777" w:rsidR="00454FAF" w:rsidRPr="00293CF8" w:rsidRDefault="00454FAF" w:rsidP="00454F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D-0556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Вектогеп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B-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-антиген (комплект 3) Набор реагентов для иммуноферментного выявления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. Одностадийная постановка. Чувствительность: 0,05/0,01 МЕ/</w:t>
      </w:r>
      <w:proofErr w:type="gramStart"/>
      <w:r w:rsidRPr="00293CF8">
        <w:rPr>
          <w:rFonts w:ascii="Times New Roman" w:eastAsia="Times New Roman" w:hAnsi="Times New Roman" w:cs="Times New Roman"/>
          <w:lang w:eastAsia="ru-RU"/>
        </w:rPr>
        <w:t>мл  12</w:t>
      </w:r>
      <w:proofErr w:type="gramEnd"/>
      <w:r w:rsidRPr="00293CF8">
        <w:rPr>
          <w:rFonts w:ascii="Times New Roman" w:eastAsia="Times New Roman" w:hAnsi="Times New Roman" w:cs="Times New Roman"/>
          <w:lang w:eastAsia="ru-RU"/>
        </w:rPr>
        <w:t>x8</w:t>
      </w:r>
    </w:p>
    <w:p w14:paraId="36DDCD29" w14:textId="69E31E7B" w:rsidR="00454FAF" w:rsidRPr="00293CF8" w:rsidRDefault="00454FAF" w:rsidP="00454F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№53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D-0558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Вектогеп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В-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HBs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-антиген-подтверждающий тест (комплект 1)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49153C16" w14:textId="4536E345" w:rsidR="00454FAF" w:rsidRPr="00293CF8" w:rsidRDefault="00454FAF" w:rsidP="00454F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D-0558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Вектогеп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В-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-антиген-подтверждающий тест (комплект 1)</w:t>
      </w:r>
      <w:r w:rsidR="00FD2B23" w:rsidRPr="00293CF8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 xml:space="preserve">Набор реагентов для иммуноферментного подтверждения наличия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. Одностадийная </w:t>
      </w:r>
      <w:proofErr w:type="spellStart"/>
      <w:proofErr w:type="gramStart"/>
      <w:r w:rsidRPr="00293CF8">
        <w:rPr>
          <w:rFonts w:ascii="Times New Roman" w:eastAsia="Times New Roman" w:hAnsi="Times New Roman" w:cs="Times New Roman"/>
          <w:lang w:eastAsia="ru-RU"/>
        </w:rPr>
        <w:t>постановка.Чувствительность</w:t>
      </w:r>
      <w:proofErr w:type="spellEnd"/>
      <w:proofErr w:type="gramEnd"/>
      <w:r w:rsidRPr="00293CF8">
        <w:rPr>
          <w:rFonts w:ascii="Times New Roman" w:eastAsia="Times New Roman" w:hAnsi="Times New Roman" w:cs="Times New Roman"/>
          <w:lang w:eastAsia="ru-RU"/>
        </w:rPr>
        <w:t>: 0,05/0,01 МЕ/мл 6x8</w:t>
      </w:r>
    </w:p>
    <w:p w14:paraId="00A0E9CE" w14:textId="69B7E736" w:rsidR="00454FAF" w:rsidRPr="00293CF8" w:rsidRDefault="00454FAF" w:rsidP="00454F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№54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D-0151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КомбиБест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ВИЧ-1,2 АГ/АТ (комплект 1)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26C9520B" w14:textId="5984ACCF" w:rsidR="00454FAF" w:rsidRPr="00293CF8" w:rsidRDefault="00454FAF" w:rsidP="00454F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D-0151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КомбиБест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ВИЧ-1,2 АГ/АТ (комплект </w:t>
      </w:r>
      <w:proofErr w:type="gramStart"/>
      <w:r w:rsidRPr="00293CF8">
        <w:rPr>
          <w:rFonts w:ascii="Times New Roman" w:eastAsia="Times New Roman" w:hAnsi="Times New Roman" w:cs="Times New Roman"/>
          <w:lang w:eastAsia="ru-RU"/>
        </w:rPr>
        <w:t>1)Набор</w:t>
      </w:r>
      <w:proofErr w:type="gramEnd"/>
      <w:r w:rsidRPr="00293CF8">
        <w:rPr>
          <w:rFonts w:ascii="Times New Roman" w:eastAsia="Times New Roman" w:hAnsi="Times New Roman" w:cs="Times New Roman"/>
          <w:lang w:eastAsia="ru-RU"/>
        </w:rPr>
        <w:t xml:space="preserve"> реагентов для иммуноферментного выявления антител к ВИЧ-1,2 и антигена р24 ВИЧ-1. 24x8</w:t>
      </w:r>
    </w:p>
    <w:p w14:paraId="1D9615DE" w14:textId="278B08AA" w:rsidR="00454FAF" w:rsidRPr="00293CF8" w:rsidRDefault="00454FAF" w:rsidP="00454F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№55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D-0772 Бест анти-ВГС (комплект 2)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52BC4E6A" w14:textId="77777777" w:rsidR="00454FAF" w:rsidRPr="00293CF8" w:rsidRDefault="00454FAF" w:rsidP="00454F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>D-0772 Бест анти-ВГС (комплект 2) Набор реагентов для иммуноферментного выявления иммуноглобулинов классов G и M к вирусу гепатита С. 12x8</w:t>
      </w:r>
    </w:p>
    <w:p w14:paraId="740A2606" w14:textId="629CFAAF" w:rsidR="00514C5E" w:rsidRPr="00293CF8" w:rsidRDefault="00514C5E" w:rsidP="00514C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№56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РПГА-БЕСТ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антипаллидум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 xml:space="preserve">Набор реагентов для выявления антител к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Treponema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pallidum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в реакции гемагглютинации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3B49ECD5" w14:textId="78816CEB" w:rsidR="00514C5E" w:rsidRPr="00293CF8" w:rsidRDefault="00514C5E" w:rsidP="00514C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Набор реагентов для выявления антител к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Treponema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pallidum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в реакции гемагглютинации (РПГА-БЕСТ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антипаллидум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Состав: • положительный контрольный образец (К+), инактивированный – 1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фл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., 0,5 мл; • отрицательный контрольный образец (К–), инактивированный – 1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фл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., 0,5 мл; • тест-эритроциты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ТЭр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– 1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фл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., 8,5 мл; • контрольные эритроциты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КЭр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– 1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фл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., 8,5 мл; • разводящий раствор (РР) – 1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фл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., 21 мл; • планшет с U-образными лунками – 2 шт.; Набор реагентов (РПГА-БЕСТ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антипаллидум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предназначен для выявления специфических антител к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Treponema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pallidum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в сыворотке крови человека и рекомендуется для диагностики сифилиса как составная часть комплекса серологических реакций. Набор реагентов рассчитан на проведение 100 анализов, включая контроли.</w:t>
      </w:r>
    </w:p>
    <w:p w14:paraId="610B2D14" w14:textId="6D3FC88A" w:rsidR="00514C5E" w:rsidRPr="00293CF8" w:rsidRDefault="00514C5E" w:rsidP="00514C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№57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D-0776 "Бест анти-ВГС-подтверждающий тест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42FD3C56" w14:textId="505863B3" w:rsidR="00514C5E" w:rsidRPr="00293CF8" w:rsidRDefault="00514C5E" w:rsidP="00514C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293CF8">
        <w:rPr>
          <w:rFonts w:ascii="Times New Roman" w:eastAsia="Times New Roman" w:hAnsi="Times New Roman" w:cs="Times New Roman"/>
          <w:lang w:val="kk-KZ" w:eastAsia="ru-RU"/>
        </w:rPr>
        <w:t>D-0776 Бест анти-ВГС-подтверждающий тест Набор реагентов для иммуноферментного  подтверждения наличия иммуноглобулинов классов G и M к вирусу гепатита С. 12x4</w:t>
      </w:r>
    </w:p>
    <w:p w14:paraId="5C717F0B" w14:textId="3B1D7AFB" w:rsidR="00514C5E" w:rsidRPr="00293CF8" w:rsidRDefault="00514C5E" w:rsidP="00514C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№58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Карты для прямого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антиглобулинового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теста ID Anti lgG1/ lgG3 DAT1*12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7503C8F2" w14:textId="36D71B8E" w:rsidR="00514C5E" w:rsidRPr="00293CF8" w:rsidRDefault="00514C5E" w:rsidP="00514C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293CF8">
        <w:rPr>
          <w:rFonts w:ascii="Times New Roman" w:eastAsia="Times New Roman" w:hAnsi="Times New Roman" w:cs="Times New Roman"/>
          <w:lang w:val="kk-KZ" w:eastAsia="ru-RU"/>
        </w:rPr>
        <w:t>Карты для прямого антиглобулинового теста ID Anti lgG1/ lgG3 DAT1*12</w:t>
      </w:r>
    </w:p>
    <w:p w14:paraId="09BAFD18" w14:textId="11F8F379" w:rsidR="00514C5E" w:rsidRPr="00293CF8" w:rsidRDefault="00514C5E" w:rsidP="00514C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 xml:space="preserve">Лот №59 </w:t>
      </w:r>
      <w:r w:rsidR="004713F7"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«Кассеты BioVue полиспецифические (AHG Polyspecific) (400шт).(кат.ном.707300)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51B382CB" w14:textId="23F1E23E" w:rsidR="004713F7" w:rsidRPr="00293CF8" w:rsidRDefault="004713F7" w:rsidP="00514C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293CF8">
        <w:rPr>
          <w:rFonts w:ascii="Times New Roman" w:eastAsia="Times New Roman" w:hAnsi="Times New Roman" w:cs="Times New Roman"/>
          <w:lang w:val="kk-KZ" w:eastAsia="ru-RU"/>
        </w:rPr>
        <w:t>Кассеты полиспецифические используются для прямой и непрямой пробы Кумбса (скрининг антиэритроцитарных антител), идентификации антиэритроцитарных антител, пробы на совместимость и аутоконтроля</w:t>
      </w:r>
    </w:p>
    <w:p w14:paraId="251754E9" w14:textId="59D69CAC" w:rsidR="004713F7" w:rsidRPr="00293CF8" w:rsidRDefault="004713F7" w:rsidP="004713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№60 «Кассеты BioVue с анти-человеческим глобулином (400шт).(кат.ном.707400)»</w:t>
      </w:r>
    </w:p>
    <w:p w14:paraId="33C09AEB" w14:textId="77777777" w:rsidR="004713F7" w:rsidRPr="00293CF8" w:rsidRDefault="004713F7" w:rsidP="004713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Кассеты с </w:t>
      </w:r>
      <w:proofErr w:type="gramStart"/>
      <w:r w:rsidRPr="00293CF8">
        <w:rPr>
          <w:rFonts w:ascii="Times New Roman" w:eastAsia="Times New Roman" w:hAnsi="Times New Roman" w:cs="Times New Roman"/>
          <w:lang w:eastAsia="ru-RU"/>
        </w:rPr>
        <w:t>анти-человеческим</w:t>
      </w:r>
      <w:proofErr w:type="gramEnd"/>
      <w:r w:rsidRPr="00293CF8">
        <w:rPr>
          <w:rFonts w:ascii="Times New Roman" w:eastAsia="Times New Roman" w:hAnsi="Times New Roman" w:cs="Times New Roman"/>
          <w:lang w:eastAsia="ru-RU"/>
        </w:rPr>
        <w:t xml:space="preserve"> глобулином используются для прямой и непрямой пробы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Кумбса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(скрининг антиэритроцитарных антител), идентификации антиэритроцитарных антител, пробы на совместимость 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аутоконтроля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.</w:t>
      </w:r>
    </w:p>
    <w:p w14:paraId="4144F75A" w14:textId="338478BF" w:rsidR="004713F7" w:rsidRPr="00293CF8" w:rsidRDefault="004713F7" w:rsidP="004713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№61 «Кассеты BioVue для определения резус фактора и группы крови прямой и обратной реакцией (400шт)(кат ном 707100)»</w:t>
      </w:r>
    </w:p>
    <w:p w14:paraId="4DC4B7A3" w14:textId="77777777" w:rsidR="004713F7" w:rsidRPr="00293CF8" w:rsidRDefault="004713F7" w:rsidP="004713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>Кассеты предназначены для определения группы крови и резус фактора прямым и перекрестным методом и проведения контроля.</w:t>
      </w:r>
    </w:p>
    <w:p w14:paraId="6867FEBC" w14:textId="3231AA4E" w:rsidR="004713F7" w:rsidRPr="00293CF8" w:rsidRDefault="004713F7" w:rsidP="004713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№62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Кассеты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BioVue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для определения группы крови прямой реакцией и резус фактора (100шт).(</w:t>
      </w:r>
      <w:proofErr w:type="gram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кат.ном</w:t>
      </w:r>
      <w:proofErr w:type="gram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.707135)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60823E57" w14:textId="7E64E7DF" w:rsidR="004713F7" w:rsidRPr="00293CF8" w:rsidRDefault="004713F7" w:rsidP="004713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>Кассеты для определения группы крови прямым методом и резус фактора</w:t>
      </w:r>
    </w:p>
    <w:p w14:paraId="40D085BE" w14:textId="48C07609" w:rsidR="004713F7" w:rsidRPr="00293CF8" w:rsidRDefault="004713F7" w:rsidP="004713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№63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Кассеты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BioVue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для определения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Келл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и фенотипа (400шт).(</w:t>
      </w:r>
      <w:proofErr w:type="gram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кат.ном</w:t>
      </w:r>
      <w:proofErr w:type="gram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.707280)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52619559" w14:textId="77777777" w:rsidR="004713F7" w:rsidRPr="00293CF8" w:rsidRDefault="004713F7" w:rsidP="004713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Кассеты предназначены для определения антигенов системы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Rh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Kell</w:t>
      </w:r>
      <w:proofErr w:type="spellEnd"/>
    </w:p>
    <w:p w14:paraId="26255264" w14:textId="449AA1B5" w:rsidR="004713F7" w:rsidRPr="00293CF8" w:rsidRDefault="004713F7" w:rsidP="004713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lastRenderedPageBreak/>
        <w:t>Лот №64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0,8% стандартные эритроциты для скрининга антител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Сюрджискрин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.(3х10</w:t>
      </w:r>
      <w:proofErr w:type="gram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мл)(</w:t>
      </w:r>
      <w:proofErr w:type="gram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кат.номер719102)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7611379B" w14:textId="77777777" w:rsidR="004713F7" w:rsidRPr="00293CF8" w:rsidRDefault="004713F7" w:rsidP="004713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Стандартные эритроциты для скрининга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аллоиммунных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антиэритроцитарных антител</w:t>
      </w:r>
    </w:p>
    <w:p w14:paraId="4AFB6B12" w14:textId="4140D9FF" w:rsidR="004713F7" w:rsidRPr="00293CF8" w:rsidRDefault="004713F7" w:rsidP="004713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№65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3%стандартные эритроциты для определения группы крови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Аффирмаджен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2(А1+В) (2х3мл).(</w:t>
      </w:r>
      <w:proofErr w:type="gram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кат.ном</w:t>
      </w:r>
      <w:proofErr w:type="gram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.707930)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31FB07BA" w14:textId="77777777" w:rsidR="004713F7" w:rsidRPr="00293CF8" w:rsidRDefault="004713F7" w:rsidP="004713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Стандартные эритроциты для определения группы крови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перекресным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методом.</w:t>
      </w:r>
    </w:p>
    <w:p w14:paraId="283C35C6" w14:textId="7F5426EC" w:rsidR="004713F7" w:rsidRPr="00293CF8" w:rsidRDefault="004713F7" w:rsidP="004713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№66 «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Ortho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Антисыворотка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анти-Д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Weak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(кат.ном.6904493)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754083D6" w14:textId="77777777" w:rsidR="0057035A" w:rsidRPr="00293CF8" w:rsidRDefault="0057035A" w:rsidP="005703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>Необходима для обнаружения слабых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Dweak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и вариантных антигенов системы Резус </w:t>
      </w:r>
    </w:p>
    <w:p w14:paraId="5377376A" w14:textId="77777777" w:rsidR="0057035A" w:rsidRPr="00293CF8" w:rsidRDefault="0057035A" w:rsidP="005703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№66 «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Ortho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Антисыворотка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анти-Д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Weak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(кат.ном.6904493)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027AD4A0" w14:textId="77777777" w:rsidR="0057035A" w:rsidRPr="00293CF8" w:rsidRDefault="0057035A" w:rsidP="005703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>Необходима для обнаружения слабых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Dweak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и вариантных антигенов системы Резус </w:t>
      </w:r>
    </w:p>
    <w:p w14:paraId="779FC31B" w14:textId="0ADC10DC" w:rsidR="0057035A" w:rsidRPr="00293CF8" w:rsidRDefault="0057035A" w:rsidP="005703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№67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Раствор слабой ионной силы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Bliss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(3х10мл)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1C20829E" w14:textId="77777777" w:rsidR="0057035A" w:rsidRPr="00293CF8" w:rsidRDefault="0057035A" w:rsidP="005703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Необходим для приготовления 3% взвеси стандартных эритроцитов доноров в пробе на совместимость </w:t>
      </w:r>
      <w:proofErr w:type="gramStart"/>
      <w:r w:rsidRPr="00293CF8">
        <w:rPr>
          <w:rFonts w:ascii="Times New Roman" w:eastAsia="Times New Roman" w:hAnsi="Times New Roman" w:cs="Times New Roman"/>
          <w:lang w:eastAsia="ru-RU"/>
        </w:rPr>
        <w:t>или  3</w:t>
      </w:r>
      <w:proofErr w:type="gramEnd"/>
      <w:r w:rsidRPr="00293CF8">
        <w:rPr>
          <w:rFonts w:ascii="Times New Roman" w:eastAsia="Times New Roman" w:hAnsi="Times New Roman" w:cs="Times New Roman"/>
          <w:lang w:eastAsia="ru-RU"/>
        </w:rPr>
        <w:t>% взвеси стандартных эритроцитов реципиента в ПАГТ.</w:t>
      </w:r>
    </w:p>
    <w:p w14:paraId="6D130A2D" w14:textId="6B04E340" w:rsidR="0057035A" w:rsidRPr="00293CF8" w:rsidRDefault="0057035A" w:rsidP="005703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№68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Кассеты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Bio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Vue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полиспецифические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/нейтральные (100шт).(</w:t>
      </w:r>
      <w:proofErr w:type="spellStart"/>
      <w:proofErr w:type="gram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кат.ном</w:t>
      </w:r>
      <w:proofErr w:type="spellEnd"/>
      <w:proofErr w:type="gram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707355)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21E9D277" w14:textId="77777777" w:rsidR="0057035A" w:rsidRPr="00293CF8" w:rsidRDefault="0057035A" w:rsidP="005703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Кассеты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полиспецифические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/нейтральные предназначены для определения прямой и непрямой пробы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Кумбса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, качественного определения непредвиденных антител групп крови ферментными и неферментными методами.</w:t>
      </w:r>
    </w:p>
    <w:p w14:paraId="63CB80D3" w14:textId="471F74B0" w:rsidR="0057035A" w:rsidRPr="00293CF8" w:rsidRDefault="0057035A" w:rsidP="005703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№69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3%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Resolve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A Red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Cells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Панель для идентификации антител (кат.ном.6901865)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0DBC1C50" w14:textId="77777777" w:rsidR="0057035A" w:rsidRPr="00293CF8" w:rsidRDefault="0057035A" w:rsidP="005703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Стандартные эритроциты для идентификации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аллоиммунных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антиэритроцитарных антител</w:t>
      </w:r>
    </w:p>
    <w:p w14:paraId="2F9BDF62" w14:textId="486CC809" w:rsidR="0057035A" w:rsidRPr="00293CF8" w:rsidRDefault="0057035A" w:rsidP="005703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№70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7%-й бычий сывороточный альбумин (BSA) ORTНO-12х5мл (кат.ном.6844285)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6CDFD8B1" w14:textId="77777777" w:rsidR="0057035A" w:rsidRPr="00293CF8" w:rsidRDefault="0057035A" w:rsidP="005703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>Необходим для ежедневного обслуживания.</w:t>
      </w:r>
    </w:p>
    <w:p w14:paraId="6FCB5A1F" w14:textId="54473EC9" w:rsidR="0057035A" w:rsidRPr="00293CF8" w:rsidRDefault="0057035A" w:rsidP="005703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№71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Набор для контроля качества ORTHO CONFIDENCE (4х6.5мл)(кат.ном.6842785)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32DC2506" w14:textId="77777777" w:rsidR="0057035A" w:rsidRPr="00293CF8" w:rsidRDefault="0057035A" w:rsidP="005703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Набор для проведения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внутрилабораторного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контроля качества используемых реагентов системы ORTHO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BioVue</w:t>
      </w:r>
      <w:proofErr w:type="spellEnd"/>
    </w:p>
    <w:p w14:paraId="1D77C1D4" w14:textId="7CAEBD00" w:rsidR="0057035A" w:rsidRPr="00293CF8" w:rsidRDefault="0057035A" w:rsidP="005703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№72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Одноразовые штативы для разведения ORTНO VISION 180шт по 16 лунок (2880тес)(кат.ном.6904591)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07279814" w14:textId="77777777" w:rsidR="0057035A" w:rsidRPr="00293CF8" w:rsidRDefault="0057035A" w:rsidP="005703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Штативы для приготовления 3% взвеси стандартных эритроцитов донора крови для определения антигенов систем: АВО, Резус 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Келл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. Лотки для разбавления одноразовые </w:t>
      </w:r>
    </w:p>
    <w:p w14:paraId="3FC63382" w14:textId="0468E5C2" w:rsidR="0057035A" w:rsidRPr="00293CF8" w:rsidRDefault="0057035A" w:rsidP="005703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№73 «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Гелевая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карта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Акросс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для определения группы крови АВО прямым и перекрестным методом и резус-фактора DVI-/DVI+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 xml:space="preserve">Совместимая с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Across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System к.н. 810201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0FAA490D" w14:textId="006B7B1B" w:rsidR="0057035A" w:rsidRPr="00293CF8" w:rsidRDefault="0057035A" w:rsidP="005703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Карта для определения группы крови АВО прямым и перекрестным методом и резус-фактора не менее чем двумя различными анти-D реагентами. Должна содержать не менее 8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микропробирок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.</w:t>
      </w:r>
      <w:r w:rsidRPr="00293CF8">
        <w:rPr>
          <w:rFonts w:ascii="Times New Roman" w:eastAsia="Times New Roman" w:hAnsi="Times New Roman" w:cs="Times New Roman"/>
          <w:lang w:eastAsia="ru-RU"/>
        </w:rPr>
        <w:br/>
        <w:t xml:space="preserve">В каждой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микропробирке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карты должны содержаться полимеризованные декстраны в буферной среде с консервантами, смешанные с различными реагентами. Тип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микропробирки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указан на лицевой этикетке карты: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A,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B,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AB,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DVI-,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DVI+,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Ctl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N/A1,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N/B (A-B-AB-DVI--DVI+-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Сtl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.-N/A1-N/B).</w:t>
      </w:r>
      <w:r w:rsidRPr="00293CF8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A должна содержать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моноклональный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реагент анти-A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-антитела мышей, клон BIRMA-1).</w:t>
      </w:r>
      <w:r w:rsidRPr="00293CF8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B должна содержать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моноклональный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реагент анти-B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-антитела мышей, клон LB 2).</w:t>
      </w:r>
      <w:r w:rsidRPr="00293CF8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AB должна содержать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моноклональный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реагент анти-AB (смесь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-антител мышей, клоны BIRMA-1, LB-2).</w:t>
      </w:r>
      <w:r w:rsidRPr="00293CF8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DVI- должна содержать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моноклональный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реагент анти-D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-антитела человека, клон RUM 1).</w:t>
      </w:r>
      <w:r w:rsidRPr="00293CF8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DVI+ должна содержать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моноклональный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реагент анти-D (смесь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- 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-антител человека, клоны RUM 1, P3X61, MS-26).</w:t>
      </w:r>
      <w:r w:rsidRPr="00293CF8">
        <w:rPr>
          <w:rFonts w:ascii="Times New Roman" w:eastAsia="Times New Roman" w:hAnsi="Times New Roman" w:cs="Times New Roman"/>
          <w:lang w:eastAsia="ru-RU"/>
        </w:rPr>
        <w:br/>
        <w:t xml:space="preserve">Данный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моноклональный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анти-D реагент выявляет слабый D и частичные варианты D-антигена, включая вариант DVI.</w:t>
      </w:r>
      <w:r w:rsidRPr="00293CF8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Ctl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. должна содержать буферный раствор без антител (контрольная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lastRenderedPageBreak/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).</w:t>
      </w:r>
      <w:r w:rsidRPr="00293CF8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Микропробирки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N/A1 и  N/B должны содержать буферный раствор без антител (определение группы крови AB0 перекрестной реакции с использованием стандартных эритроцитов A1, B).</w:t>
      </w:r>
    </w:p>
    <w:p w14:paraId="5135E77A" w14:textId="0012BC31" w:rsidR="0057035A" w:rsidRPr="00293CF8" w:rsidRDefault="0057035A" w:rsidP="00561F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№74 «</w:t>
      </w:r>
      <w:r w:rsidR="00561F97"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Карта для определения группы крови АВО прямым и перекрестным методом, резус-фактора DVI+ и </w:t>
      </w:r>
      <w:proofErr w:type="spellStart"/>
      <w:r w:rsidR="00561F97"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Келл</w:t>
      </w:r>
      <w:proofErr w:type="spellEnd"/>
      <w:r w:rsidR="00561F97"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810205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75906986" w14:textId="6015B40D" w:rsidR="00561F97" w:rsidRPr="00293CF8" w:rsidRDefault="00561F97" w:rsidP="00561F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Карта для определения группы крови АВО прямым и перекрестным методом, резус-фактора и антигена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Келл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(K). Должна содержать не менее 8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микропробирок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.</w:t>
      </w:r>
      <w:r w:rsidRPr="00293CF8">
        <w:rPr>
          <w:rFonts w:ascii="Times New Roman" w:eastAsia="Times New Roman" w:hAnsi="Times New Roman" w:cs="Times New Roman"/>
          <w:lang w:eastAsia="ru-RU"/>
        </w:rPr>
        <w:br/>
        <w:t xml:space="preserve">В каждой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микропробирке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карты должны содержаться полимеризованные декстраны в буферной среде с консервантами, смешанные с различными реагентами. Тип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микропробирки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указан на лицевой этикетке карты: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A,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B,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AB,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DVI+,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Kell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Ctl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N/A1,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N/B (A-B-AB-DVI+-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Kell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Сtl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.-N/A1-N/B).</w:t>
      </w:r>
      <w:r w:rsidRPr="00293CF8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A должна содержать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моноклональный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реагент анти-A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-антитела мышей, клон BIRMA-1)</w:t>
      </w:r>
      <w:r w:rsidRPr="00293CF8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B должна содержать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моноклональный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реагент анти-B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-антитела мышей, клон LB 2)</w:t>
      </w:r>
      <w:r w:rsidRPr="00293CF8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AB должна содержать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моноклональный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реагент анти-AB (смесь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-антител мышей, клоны BIRMA-1, LB-2)</w:t>
      </w:r>
      <w:r w:rsidRPr="00293CF8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DVI+ должна содержать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моноклональный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реагент анти-D (смесь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- 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-антител человека, клоны RUM 1, P3X61, MS-26).</w:t>
      </w:r>
      <w:r w:rsidRPr="00293CF8">
        <w:rPr>
          <w:rFonts w:ascii="Times New Roman" w:eastAsia="Times New Roman" w:hAnsi="Times New Roman" w:cs="Times New Roman"/>
          <w:lang w:eastAsia="ru-RU"/>
        </w:rPr>
        <w:br/>
        <w:t xml:space="preserve">Данный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моноклональный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анти-D реагент выявляет слабый D и частичные варианты D-антигена, включая вариант DVI.</w:t>
      </w:r>
      <w:r w:rsidRPr="00293CF8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Kell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должна содержать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моноклональный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реагент анти-K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-антитела человека, клон MS-56)</w:t>
      </w:r>
      <w:r w:rsidRPr="00293CF8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Ctl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должна содержать буферный раствор без антител (контрольная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)</w:t>
      </w:r>
      <w:r w:rsidRPr="00293CF8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Микропробирки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N должны содержать буферный раствор без антител (определение группы крови AB0 перекрестной реакции с использованием стандартных эритроцитов A1, B)</w:t>
      </w:r>
    </w:p>
    <w:p w14:paraId="6FCD60C0" w14:textId="496C4065" w:rsidR="00561F97" w:rsidRPr="00293CF8" w:rsidRDefault="00561F97" w:rsidP="00561F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№75 «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Гелевая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карта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Across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для определения группы крови АВО прямым методом и резус-фактора DVI+ (50шт./</w:t>
      </w:r>
      <w:proofErr w:type="spellStart"/>
      <w:proofErr w:type="gram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упак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)к.н.</w:t>
      </w:r>
      <w:proofErr w:type="gram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810206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28187BC7" w14:textId="77777777" w:rsidR="00561F97" w:rsidRPr="00293CF8" w:rsidRDefault="00561F97" w:rsidP="00561F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Определение группы крови АВ0 прямым методом и резус-фактора DVI+ используется для обследования доноров, когда достаточно только прямого определения AB0, например, при повторных исследованиях и в целях экономии. Используемые анти-D антитела реагируют с вариантом DVI антигена – исследование 2-х образцов на карте. Должна содержать не менее 8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микропробирок</w:t>
      </w:r>
      <w:proofErr w:type="spellEnd"/>
    </w:p>
    <w:p w14:paraId="20B65D63" w14:textId="019D7797" w:rsidR="00561F97" w:rsidRPr="00293CF8" w:rsidRDefault="00561F97" w:rsidP="00561F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№76 «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Гелевая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карта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Акросс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для проведения прямой и непрямой пробы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Кумбса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(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lgG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+ C3d упаковке 50шт/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уп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к.н.810215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40AC35CF" w14:textId="77777777" w:rsidR="00561F97" w:rsidRPr="00293CF8" w:rsidRDefault="00561F97" w:rsidP="00561F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Карта для проведения прямой и непрямой реакции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Кумбса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. Должна содержать не менее 8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микропробирок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.</w:t>
      </w:r>
      <w:r w:rsidRPr="00293CF8">
        <w:rPr>
          <w:rFonts w:ascii="Times New Roman" w:eastAsia="Times New Roman" w:hAnsi="Times New Roman" w:cs="Times New Roman"/>
          <w:lang w:eastAsia="ru-RU"/>
        </w:rPr>
        <w:br/>
        <w:t xml:space="preserve">На лицевой этикетке карты указан тип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микропробирки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AHG. Каждая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карты должна содержать полимеризованные </w:t>
      </w:r>
      <w:proofErr w:type="gramStart"/>
      <w:r w:rsidRPr="00293CF8">
        <w:rPr>
          <w:rFonts w:ascii="Times New Roman" w:eastAsia="Times New Roman" w:hAnsi="Times New Roman" w:cs="Times New Roman"/>
          <w:lang w:eastAsia="ru-RU"/>
        </w:rPr>
        <w:t>декстраны  в</w:t>
      </w:r>
      <w:proofErr w:type="gramEnd"/>
      <w:r w:rsidRPr="00293CF8">
        <w:rPr>
          <w:rFonts w:ascii="Times New Roman" w:eastAsia="Times New Roman" w:hAnsi="Times New Roman" w:cs="Times New Roman"/>
          <w:lang w:eastAsia="ru-RU"/>
        </w:rPr>
        <w:t xml:space="preserve"> буферной среде с консервантами, смешанные с  поливалентным античеловеческим глобулином (смесь кроличьего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поликлонального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анти-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BRIC-8, MS-278 и 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моноклонального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анти-C3d,  анти-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антитела мыши, клон 12011 D10).</w:t>
      </w:r>
    </w:p>
    <w:p w14:paraId="5A58D90D" w14:textId="0CF91742" w:rsidR="00561F97" w:rsidRPr="00293CF8" w:rsidRDefault="00561F97" w:rsidP="00561F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№77 «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Гелевая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карта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Акросс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для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фенотипирования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по системе Резус и определения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Келл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Совместимая с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Across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System к.н.810209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5CC80FDA" w14:textId="0FC7F69F" w:rsidR="00561F97" w:rsidRPr="00293CF8" w:rsidRDefault="00561F97" w:rsidP="00561F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Карта для определения антигенов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Dvı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+(RH1), C(RH2), E(RH3), c(RH4), e(RH5), </w:t>
      </w:r>
      <w:proofErr w:type="spellStart"/>
      <w:proofErr w:type="gramStart"/>
      <w:r w:rsidRPr="00293CF8">
        <w:rPr>
          <w:rFonts w:ascii="Times New Roman" w:eastAsia="Times New Roman" w:hAnsi="Times New Roman" w:cs="Times New Roman"/>
          <w:lang w:eastAsia="ru-RU"/>
        </w:rPr>
        <w:t>Cw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293CF8">
        <w:rPr>
          <w:rFonts w:ascii="Times New Roman" w:eastAsia="Times New Roman" w:hAnsi="Times New Roman" w:cs="Times New Roman"/>
          <w:lang w:eastAsia="ru-RU"/>
        </w:rPr>
        <w:t xml:space="preserve">RH8) 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Kell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(KEL1). Должна содержать не менее 8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микропробирок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.</w:t>
      </w:r>
      <w:r w:rsidRPr="00293CF8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Микропробирки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гелевой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карты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Across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для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фенотипирования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по системе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Rh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с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Kell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(K) обозначены на этикетке на передней стороне карты: </w:t>
      </w:r>
      <w:r w:rsidRPr="00293CF8">
        <w:rPr>
          <w:rFonts w:ascii="Times New Roman" w:eastAsia="Times New Roman" w:hAnsi="Times New Roman" w:cs="Times New Roman"/>
          <w:lang w:eastAsia="ru-RU"/>
        </w:rPr>
        <w:br/>
        <w:t xml:space="preserve">-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DVI+(RH1):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моноклональный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анти-D (человеческие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антитела, клоны RUM 1, P3X61, MS-26)</w:t>
      </w:r>
      <w:r w:rsidRPr="00293CF8">
        <w:rPr>
          <w:rFonts w:ascii="Times New Roman" w:eastAsia="Times New Roman" w:hAnsi="Times New Roman" w:cs="Times New Roman"/>
          <w:lang w:eastAsia="ru-RU"/>
        </w:rPr>
        <w:br/>
        <w:t xml:space="preserve">-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C(RH2):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моноклональный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анти-C (антитела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человека, MS-24)</w:t>
      </w:r>
      <w:r w:rsidRPr="00293CF8">
        <w:rPr>
          <w:rFonts w:ascii="Times New Roman" w:eastAsia="Times New Roman" w:hAnsi="Times New Roman" w:cs="Times New Roman"/>
          <w:lang w:eastAsia="ru-RU"/>
        </w:rPr>
        <w:br/>
        <w:t xml:space="preserve">-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E(RH3):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моноклональный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анти-E (антитела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человека, MS-258, MS-80)</w:t>
      </w:r>
      <w:r w:rsidRPr="00293CF8">
        <w:rPr>
          <w:rFonts w:ascii="Times New Roman" w:eastAsia="Times New Roman" w:hAnsi="Times New Roman" w:cs="Times New Roman"/>
          <w:lang w:eastAsia="ru-RU"/>
        </w:rPr>
        <w:br/>
        <w:t xml:space="preserve">-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c(RH4):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моноклональный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анти-C (антитела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человека, MS-33)</w:t>
      </w:r>
      <w:r w:rsidRPr="00293CF8">
        <w:rPr>
          <w:rFonts w:ascii="Times New Roman" w:eastAsia="Times New Roman" w:hAnsi="Times New Roman" w:cs="Times New Roman"/>
          <w:lang w:eastAsia="ru-RU"/>
        </w:rPr>
        <w:br/>
        <w:t xml:space="preserve">-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e(RH5):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моноклональный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анти-C (антитела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человека, клоны MS-16, MS-69)</w:t>
      </w:r>
      <w:r w:rsidRPr="00293CF8">
        <w:rPr>
          <w:rFonts w:ascii="Times New Roman" w:eastAsia="Times New Roman" w:hAnsi="Times New Roman" w:cs="Times New Roman"/>
          <w:lang w:eastAsia="ru-RU"/>
        </w:rPr>
        <w:br/>
        <w:t xml:space="preserve">-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Cw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(RH8):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моноклональный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анти-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Cw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(антитела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человека, клон MS-110)</w:t>
      </w:r>
      <w:r w:rsidRPr="00293CF8">
        <w:rPr>
          <w:rFonts w:ascii="Times New Roman" w:eastAsia="Times New Roman" w:hAnsi="Times New Roman" w:cs="Times New Roman"/>
          <w:lang w:eastAsia="ru-RU"/>
        </w:rPr>
        <w:br/>
      </w:r>
      <w:r w:rsidRPr="00293CF8"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KELL(KEL1):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моноклональный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анти-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Kell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(антитела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человека, клон MS-56)</w:t>
      </w:r>
      <w:r w:rsidRPr="00293CF8">
        <w:rPr>
          <w:rFonts w:ascii="Times New Roman" w:eastAsia="Times New Roman" w:hAnsi="Times New Roman" w:cs="Times New Roman"/>
          <w:lang w:eastAsia="ru-RU"/>
        </w:rPr>
        <w:br/>
        <w:t xml:space="preserve">-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Ctl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.: Отрицательный контрольный образец</w:t>
      </w:r>
      <w:r w:rsidR="009A5D8F" w:rsidRPr="00293CF8">
        <w:rPr>
          <w:rFonts w:ascii="Times New Roman" w:eastAsia="Times New Roman" w:hAnsi="Times New Roman" w:cs="Times New Roman"/>
          <w:lang w:val="kk-KZ" w:eastAsia="ru-RU"/>
        </w:rPr>
        <w:t xml:space="preserve">. </w:t>
      </w:r>
    </w:p>
    <w:p w14:paraId="0A65282A" w14:textId="244C2C9B" w:rsidR="00561F97" w:rsidRPr="00293CF8" w:rsidRDefault="00561F97" w:rsidP="00561F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№78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Карта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гелевая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"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Across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"для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фенотипирования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по системе Резус антигены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С,с,Е,е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810210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7B4143EC" w14:textId="704B5A9E" w:rsidR="00561F97" w:rsidRPr="00293CF8" w:rsidRDefault="00561F97" w:rsidP="00C72B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Карта для определения фенотипа по антигенам системы Резус: С, с, E, e. Должна содержать не менее 8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микропробирок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.</w:t>
      </w:r>
      <w:r w:rsidRPr="00293CF8">
        <w:rPr>
          <w:rFonts w:ascii="Times New Roman" w:eastAsia="Times New Roman" w:hAnsi="Times New Roman" w:cs="Times New Roman"/>
          <w:lang w:eastAsia="ru-RU"/>
        </w:rPr>
        <w:br/>
        <w:t xml:space="preserve">В каждой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микропробирке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карты должны содержаться полимеризованные декстраны в буферной среде с консервантами, смешанные с различными реагентами. Тип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микропробирки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указан на лицевой этикетке карты: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C,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E,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c,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e (C-E-c-e | C-E-c-e).</w:t>
      </w:r>
      <w:r w:rsidRPr="00293CF8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C должна содержать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моноклональный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реагент анти-C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-антитела человека, клон MS-24)</w:t>
      </w:r>
      <w:r w:rsidRPr="00293CF8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E должна содержать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моноклональный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реагент анти-E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-антитела человека, клоны MS-258, MS-80)</w:t>
      </w:r>
      <w:r w:rsidRPr="00293CF8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c должна содержать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моноклональный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реагент анти-c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-антитела человека, клон MS-33)</w:t>
      </w:r>
      <w:r w:rsidRPr="00293CF8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Микропробирка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e должна содержать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моноклональный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реагент анти-e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-антитела человека, клоны MS-16, MS-69).</w:t>
      </w:r>
      <w:r w:rsidRPr="00293CF8">
        <w:rPr>
          <w:rFonts w:ascii="Times New Roman" w:eastAsia="Times New Roman" w:hAnsi="Times New Roman" w:cs="Times New Roman"/>
          <w:lang w:eastAsia="ru-RU"/>
        </w:rPr>
        <w:br/>
        <w:t>Одна карта рассчитана на проведение не менее двух тестов.</w:t>
      </w:r>
      <w:r w:rsidRPr="00293CF8">
        <w:rPr>
          <w:rFonts w:ascii="Times New Roman" w:eastAsia="Times New Roman" w:hAnsi="Times New Roman" w:cs="Times New Roman"/>
          <w:lang w:eastAsia="ru-RU"/>
        </w:rPr>
        <w:br/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№79 «</w:t>
      </w:r>
      <w:r w:rsidR="00C72B65"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Стандартные эритроциты </w:t>
      </w:r>
      <w:proofErr w:type="spellStart"/>
      <w:r w:rsidR="00C72B65"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Акросс</w:t>
      </w:r>
      <w:proofErr w:type="spellEnd"/>
      <w:r w:rsidR="00C72B65"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для скрининга антител (4*10мл)к.н.820105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1E235F6A" w14:textId="58706EC4" w:rsidR="00C72B65" w:rsidRPr="00293CF8" w:rsidRDefault="00C72B65" w:rsidP="00C72B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Стандартные эритроциты для скрининга антител - 4-х клеточная панель. Набор из четырех флаконов. Каждый </w:t>
      </w:r>
      <w:proofErr w:type="gramStart"/>
      <w:r w:rsidRPr="00293CF8">
        <w:rPr>
          <w:rFonts w:ascii="Times New Roman" w:eastAsia="Times New Roman" w:hAnsi="Times New Roman" w:cs="Times New Roman"/>
          <w:lang w:eastAsia="ru-RU"/>
        </w:rPr>
        <w:t>флакон  должен</w:t>
      </w:r>
      <w:proofErr w:type="gramEnd"/>
      <w:r w:rsidRPr="00293CF8">
        <w:rPr>
          <w:rFonts w:ascii="Times New Roman" w:eastAsia="Times New Roman" w:hAnsi="Times New Roman" w:cs="Times New Roman"/>
          <w:lang w:eastAsia="ru-RU"/>
        </w:rPr>
        <w:t xml:space="preserve"> содержать не менее 10 мл человеческих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эриктроцитов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группы 0 в виде 0,8% суспензии, в буферном растворе и с консервантами. (Эритроциты во флаконах в наборе отличаются по составу антигенов и отобраны с целью детектирования наиболее клинически значимых</w:t>
      </w:r>
      <w:r w:rsidR="009A5D8F" w:rsidRPr="00293CF8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антител.)</w:t>
      </w:r>
      <w:r w:rsidRPr="00293CF8">
        <w:rPr>
          <w:rFonts w:ascii="Times New Roman" w:eastAsia="Times New Roman" w:hAnsi="Times New Roman" w:cs="Times New Roman"/>
          <w:lang w:eastAsia="ru-RU"/>
        </w:rPr>
        <w:br/>
        <w:t>Реактив производится из материала одного донора для каждого флакона.</w:t>
      </w:r>
      <w:r w:rsidRPr="00293CF8">
        <w:rPr>
          <w:rFonts w:ascii="Times New Roman" w:eastAsia="Times New Roman" w:hAnsi="Times New Roman" w:cs="Times New Roman"/>
          <w:lang w:eastAsia="ru-RU"/>
        </w:rPr>
        <w:br/>
        <w:t>Стеклянные флаконы с крышками со встроенными пипетками.</w:t>
      </w:r>
      <w:r w:rsidRPr="00293CF8">
        <w:rPr>
          <w:rFonts w:ascii="Times New Roman" w:eastAsia="Times New Roman" w:hAnsi="Times New Roman" w:cs="Times New Roman"/>
          <w:lang w:eastAsia="ru-RU"/>
        </w:rPr>
        <w:br/>
        <w:t xml:space="preserve">Используемый в составе буферный раствор должен быть совместим с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гелевыи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картами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Across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System.</w:t>
      </w:r>
    </w:p>
    <w:p w14:paraId="7329B588" w14:textId="6895BC8A" w:rsidR="00C72B65" w:rsidRPr="00293CF8" w:rsidRDefault="00C72B65" w:rsidP="00C72B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№80 «С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тандартные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эритроциты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Акросс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для скрининга антител (2*10мл)А1 В для определения группы крови АВО перекрестным методом (к.н. 820101)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27B97C51" w14:textId="77777777" w:rsidR="00C72B65" w:rsidRPr="00293CF8" w:rsidRDefault="00C72B65" w:rsidP="00C72B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Стандартные эритроциты для определения группы крови АВО перекрестным </w:t>
      </w:r>
      <w:proofErr w:type="gramStart"/>
      <w:r w:rsidRPr="00293CF8">
        <w:rPr>
          <w:rFonts w:ascii="Times New Roman" w:eastAsia="Times New Roman" w:hAnsi="Times New Roman" w:cs="Times New Roman"/>
          <w:lang w:eastAsia="ru-RU"/>
        </w:rPr>
        <w:t>методом .</w:t>
      </w:r>
      <w:proofErr w:type="gramEnd"/>
      <w:r w:rsidRPr="00293CF8">
        <w:rPr>
          <w:rFonts w:ascii="Times New Roman" w:eastAsia="Times New Roman" w:hAnsi="Times New Roman" w:cs="Times New Roman"/>
          <w:lang w:eastAsia="ru-RU"/>
        </w:rPr>
        <w:t xml:space="preserve"> Набор из 2 флаконов. Каждый </w:t>
      </w:r>
      <w:proofErr w:type="gramStart"/>
      <w:r w:rsidRPr="00293CF8">
        <w:rPr>
          <w:rFonts w:ascii="Times New Roman" w:eastAsia="Times New Roman" w:hAnsi="Times New Roman" w:cs="Times New Roman"/>
          <w:lang w:eastAsia="ru-RU"/>
        </w:rPr>
        <w:t>флакон  должен</w:t>
      </w:r>
      <w:proofErr w:type="gramEnd"/>
      <w:r w:rsidRPr="00293CF8">
        <w:rPr>
          <w:rFonts w:ascii="Times New Roman" w:eastAsia="Times New Roman" w:hAnsi="Times New Roman" w:cs="Times New Roman"/>
          <w:lang w:eastAsia="ru-RU"/>
        </w:rPr>
        <w:t xml:space="preserve"> содержать не менее 10 мл человеческих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эриктроцитов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группы А1 В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виде 0,8% суспензии, в буферном растворе и с консервантами. (Эритроциты во флаконах в наборе отличаются по составу антигенов.)</w:t>
      </w:r>
    </w:p>
    <w:p w14:paraId="11E2F4F6" w14:textId="77777777" w:rsidR="00C72B65" w:rsidRPr="00293CF8" w:rsidRDefault="00C72B65" w:rsidP="00C72B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>Реактив производится из материала одного донора для каждого флакона.</w:t>
      </w:r>
    </w:p>
    <w:p w14:paraId="4ADC4A6C" w14:textId="77777777" w:rsidR="00C72B65" w:rsidRPr="00293CF8" w:rsidRDefault="00C72B65" w:rsidP="00C72B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>Стеклянные флаконы с крышками со встроенными пипетками.</w:t>
      </w:r>
    </w:p>
    <w:p w14:paraId="536EE1C2" w14:textId="001FEEE6" w:rsidR="00C72B65" w:rsidRPr="00293CF8" w:rsidRDefault="00C72B65" w:rsidP="00C72B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Используемый в составе буферный раствор должен быть совместим с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гелевыи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картами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Across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System.</w:t>
      </w:r>
    </w:p>
    <w:p w14:paraId="39A53E38" w14:textId="32D21FA3" w:rsidR="00C72B65" w:rsidRPr="00293CF8" w:rsidRDefault="00C72B65" w:rsidP="00C72B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№81 «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Гелевая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карта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Across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для определения ауто- и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аллоантител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, нейтральный гель / AHG (50 шт./</w:t>
      </w:r>
      <w:proofErr w:type="spellStart"/>
      <w:proofErr w:type="gram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упак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)к.н.</w:t>
      </w:r>
      <w:proofErr w:type="gram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810218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3A00E380" w14:textId="77777777" w:rsidR="00C72B65" w:rsidRPr="00293CF8" w:rsidRDefault="00C72B65" w:rsidP="00C72B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Определение ауто- 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аллоантител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, нейтральный гель / AHG - представляет собой комбинацию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гелевых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карт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Across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Gel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Neutral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Across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gel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AHG (IgG+C3d). Должна содержать не менее 8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микропробирок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. Используется вместе со стандартными эритроцитами для одновременного скрининга антиэритроцитарных антител в непрямом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антиглобулиновом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тесте и определения AB0 обратной реакцией и/или поиска антител при ферментной реакции </w:t>
      </w:r>
    </w:p>
    <w:p w14:paraId="6529FD57" w14:textId="3802DC68" w:rsidR="00C72B65" w:rsidRPr="00293CF8" w:rsidRDefault="00C72B65" w:rsidP="00C72B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№82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Стандартные эритроциты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Акросс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для идентификации антител (11* 5мл) к.н.820107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38D37F86" w14:textId="12870824" w:rsidR="00C72B65" w:rsidRPr="00293CF8" w:rsidRDefault="00C72B65" w:rsidP="00C72B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val="kk-KZ" w:eastAsia="ru-RU"/>
        </w:rPr>
        <w:t>С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тандартные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эритроциты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Акросс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для идентификации антител (11* 5мл)</w:t>
      </w:r>
    </w:p>
    <w:p w14:paraId="36DB3FB7" w14:textId="70F91E64" w:rsidR="00C72B65" w:rsidRPr="00293CF8" w:rsidRDefault="00C72B65" w:rsidP="00C72B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№83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Раствор низкой ионной силы "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Across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LISS" для приготовления суспензии эритроцитов при проведении иммуногематологических исследований методом колоночной агглютинации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in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vitro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- 500 мл к.н.830500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4CFC77CD" w14:textId="6C56490A" w:rsidR="00C72B65" w:rsidRPr="00293CF8" w:rsidRDefault="00C72B65" w:rsidP="00C72B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>Раствор для приготовления суспензии эритроцитов.</w:t>
      </w:r>
      <w:r w:rsidRPr="00293CF8">
        <w:rPr>
          <w:rFonts w:ascii="Times New Roman" w:eastAsia="Times New Roman" w:hAnsi="Times New Roman" w:cs="Times New Roman"/>
          <w:lang w:eastAsia="ru-RU"/>
        </w:rPr>
        <w:br/>
        <w:t xml:space="preserve">Флакон содержит буферный раствор низкой ионной силы. </w:t>
      </w:r>
    </w:p>
    <w:p w14:paraId="1DE49687" w14:textId="49762EB5" w:rsidR="00C72B65" w:rsidRPr="00293CF8" w:rsidRDefault="00C72B65" w:rsidP="00C72B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№84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Планшет для разведения (по 50 шт. в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уп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.)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>Одноразовые плашки к.н.999300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2BE07673" w14:textId="77777777" w:rsidR="00C72B65" w:rsidRPr="00293CF8" w:rsidRDefault="00C72B65" w:rsidP="00C72B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lastRenderedPageBreak/>
        <w:t xml:space="preserve">Планшет для разведения (по 50 шт. в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уп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.)</w:t>
      </w:r>
      <w:r w:rsidRPr="00293CF8">
        <w:rPr>
          <w:rFonts w:ascii="Times New Roman" w:eastAsia="Times New Roman" w:hAnsi="Times New Roman" w:cs="Times New Roman"/>
          <w:lang w:eastAsia="ru-RU"/>
        </w:rPr>
        <w:br/>
        <w:t xml:space="preserve">Одноразовые плашки </w:t>
      </w:r>
    </w:p>
    <w:p w14:paraId="4C1B2884" w14:textId="12994198" w:rsidR="00C72B65" w:rsidRPr="00293CF8" w:rsidRDefault="00C72B65" w:rsidP="00C72B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№85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Раствор промывающий O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Across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, во флаконе 500 мл к.н. 830800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03D8870A" w14:textId="77777777" w:rsidR="0081706C" w:rsidRPr="00293CF8" w:rsidRDefault="0081706C" w:rsidP="008170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3CF8">
        <w:rPr>
          <w:rFonts w:ascii="Times New Roman" w:eastAsia="Times New Roman" w:hAnsi="Times New Roman" w:cs="Times New Roman"/>
          <w:lang w:eastAsia="ru-RU"/>
        </w:rPr>
        <w:t>Раствор</w:t>
      </w:r>
      <w:proofErr w:type="gramEnd"/>
      <w:r w:rsidRPr="00293CF8">
        <w:rPr>
          <w:rFonts w:ascii="Times New Roman" w:eastAsia="Times New Roman" w:hAnsi="Times New Roman" w:cs="Times New Roman"/>
          <w:lang w:eastAsia="ru-RU"/>
        </w:rPr>
        <w:t xml:space="preserve"> промывающий O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Across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, во флаконе 500 мл </w:t>
      </w:r>
    </w:p>
    <w:p w14:paraId="78E318D8" w14:textId="0A71D4E7" w:rsidR="0081706C" w:rsidRPr="00293CF8" w:rsidRDefault="0081706C" w:rsidP="008170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№86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Контроль качества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Across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(4x6 мл)к.н. 820110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73458274" w14:textId="77777777" w:rsidR="0081706C" w:rsidRPr="00293CF8" w:rsidRDefault="0081706C" w:rsidP="008170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Контроль качества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Across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(4x6 мл)</w:t>
      </w:r>
    </w:p>
    <w:p w14:paraId="4F1D5601" w14:textId="5ACD842D" w:rsidR="0081706C" w:rsidRPr="00293CF8" w:rsidRDefault="0081706C" w:rsidP="008170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№87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Контроль качества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Across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(4x6 мл)к.н. 820110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7377FC40" w14:textId="5E1496ED" w:rsidR="0081706C" w:rsidRPr="00293CF8" w:rsidRDefault="0081706C" w:rsidP="008170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>Раствор для приготовления суспензии эритроцитов.</w:t>
      </w:r>
      <w:r w:rsidRPr="00293CF8">
        <w:rPr>
          <w:rFonts w:ascii="Times New Roman" w:eastAsia="Times New Roman" w:hAnsi="Times New Roman" w:cs="Times New Roman"/>
          <w:lang w:eastAsia="ru-RU"/>
        </w:rPr>
        <w:br/>
        <w:t xml:space="preserve">Флакон содержит буферный раствор низкой ионной силы. </w:t>
      </w:r>
    </w:p>
    <w:p w14:paraId="781297AE" w14:textId="3769F7F4" w:rsidR="0081706C" w:rsidRPr="00293CF8" w:rsidRDefault="0081706C" w:rsidP="008170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№88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Щелочная фосфатаза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148B1C9B" w14:textId="47C53E43" w:rsidR="0081706C" w:rsidRPr="00293CF8" w:rsidRDefault="0081706C" w:rsidP="008170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Слайды для определения щелочной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фосфотазы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в сыворотке или плазме колориметрическим методом </w:t>
      </w:r>
      <w:proofErr w:type="gramStart"/>
      <w:r w:rsidR="00BA0EBE" w:rsidRPr="00293CF8">
        <w:rPr>
          <w:rFonts w:ascii="Times New Roman" w:eastAsia="Times New Roman" w:hAnsi="Times New Roman" w:cs="Times New Roman"/>
          <w:lang w:val="kk-KZ" w:eastAsia="ru-RU"/>
        </w:rPr>
        <w:t>для экспресс</w:t>
      </w:r>
      <w:proofErr w:type="gramEnd"/>
      <w:r w:rsidRPr="00293CF8">
        <w:rPr>
          <w:rFonts w:ascii="Times New Roman" w:eastAsia="Times New Roman" w:hAnsi="Times New Roman" w:cs="Times New Roman"/>
          <w:lang w:eastAsia="ru-RU"/>
        </w:rPr>
        <w:t xml:space="preserve"> анализатор</w:t>
      </w:r>
      <w:r w:rsidR="00BA0EBE" w:rsidRPr="00293CF8">
        <w:rPr>
          <w:rFonts w:ascii="Times New Roman" w:eastAsia="Times New Roman" w:hAnsi="Times New Roman" w:cs="Times New Roman"/>
          <w:lang w:val="kk-KZ" w:eastAsia="ru-RU"/>
        </w:rPr>
        <w:t>а</w:t>
      </w:r>
      <w:r w:rsidRPr="00293CF8">
        <w:rPr>
          <w:rFonts w:ascii="Times New Roman" w:eastAsia="Times New Roman" w:hAnsi="Times New Roman" w:cs="Times New Roman"/>
          <w:lang w:eastAsia="ru-RU"/>
        </w:rPr>
        <w:t xml:space="preserve"> FUJI DRI-CHEM NX 500i.  Представляет собой пластиковую пластинку с многослойной пленкой. Упаковка не менее 24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r w:rsidR="00BA0EBE" w:rsidRPr="00293CF8">
        <w:rPr>
          <w:rFonts w:ascii="Times New Roman" w:eastAsia="Times New Roman" w:hAnsi="Times New Roman" w:cs="Times New Roman"/>
          <w:lang w:val="kk-KZ" w:eastAsia="ru-RU"/>
        </w:rPr>
        <w:t>.</w:t>
      </w:r>
      <w:r w:rsidRPr="00293CF8">
        <w:rPr>
          <w:rFonts w:ascii="Times New Roman" w:eastAsia="Times New Roman" w:hAnsi="Times New Roman" w:cs="Times New Roman"/>
          <w:lang w:eastAsia="ru-RU"/>
        </w:rPr>
        <w:t> </w:t>
      </w:r>
    </w:p>
    <w:p w14:paraId="48BE4F86" w14:textId="6DF6B726" w:rsidR="0081706C" w:rsidRPr="00293CF8" w:rsidRDefault="0081706C" w:rsidP="008170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№89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Амилаза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18C8E0B6" w14:textId="74F267EE" w:rsidR="0081706C" w:rsidRPr="00293CF8" w:rsidRDefault="0081706C" w:rsidP="008170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Слайды для определения    амилазы в сыворотке или плазме колориметрическим методом </w:t>
      </w:r>
      <w:proofErr w:type="gramStart"/>
      <w:r w:rsidR="00BA0EBE" w:rsidRPr="00293CF8">
        <w:rPr>
          <w:rFonts w:ascii="Times New Roman" w:eastAsia="Times New Roman" w:hAnsi="Times New Roman" w:cs="Times New Roman"/>
          <w:lang w:val="kk-KZ" w:eastAsia="ru-RU"/>
        </w:rPr>
        <w:t>для экспресс</w:t>
      </w:r>
      <w:proofErr w:type="gramEnd"/>
      <w:r w:rsidR="00BA0EBE" w:rsidRPr="00293CF8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анализатор</w:t>
      </w:r>
      <w:r w:rsidR="00BA0EBE" w:rsidRPr="00293CF8">
        <w:rPr>
          <w:rFonts w:ascii="Times New Roman" w:eastAsia="Times New Roman" w:hAnsi="Times New Roman" w:cs="Times New Roman"/>
          <w:lang w:val="kk-KZ" w:eastAsia="ru-RU"/>
        </w:rPr>
        <w:t>а</w:t>
      </w:r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27" w:name="_Hlk95493065"/>
      <w:r w:rsidRPr="00293CF8">
        <w:rPr>
          <w:rFonts w:ascii="Times New Roman" w:eastAsia="Times New Roman" w:hAnsi="Times New Roman" w:cs="Times New Roman"/>
          <w:lang w:eastAsia="ru-RU"/>
        </w:rPr>
        <w:t>FUJI DRI-CHEM NX 500i</w:t>
      </w:r>
      <w:bookmarkEnd w:id="27"/>
      <w:r w:rsidRPr="00293CF8">
        <w:rPr>
          <w:rFonts w:ascii="Times New Roman" w:eastAsia="Times New Roman" w:hAnsi="Times New Roman" w:cs="Times New Roman"/>
          <w:lang w:eastAsia="ru-RU"/>
        </w:rPr>
        <w:t xml:space="preserve">.  Представляет собой пластиковую пластинку с многослойной пленкой. Упаковка не менее 24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r w:rsidR="00BA0EBE" w:rsidRPr="00293CF8">
        <w:rPr>
          <w:rFonts w:ascii="Times New Roman" w:eastAsia="Times New Roman" w:hAnsi="Times New Roman" w:cs="Times New Roman"/>
          <w:lang w:val="kk-KZ" w:eastAsia="ru-RU"/>
        </w:rPr>
        <w:t>.</w:t>
      </w:r>
      <w:r w:rsidRPr="00293CF8">
        <w:rPr>
          <w:rFonts w:ascii="Times New Roman" w:eastAsia="Times New Roman" w:hAnsi="Times New Roman" w:cs="Times New Roman"/>
          <w:lang w:eastAsia="ru-RU"/>
        </w:rPr>
        <w:t> </w:t>
      </w:r>
    </w:p>
    <w:p w14:paraId="0CC988F7" w14:textId="7496F1A9" w:rsidR="0081706C" w:rsidRPr="00293CF8" w:rsidRDefault="0081706C" w:rsidP="008170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№90 «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Глютамилтрансфераза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5E24AA39" w14:textId="1289FC44" w:rsidR="0081706C" w:rsidRPr="00293CF8" w:rsidRDefault="0081706C" w:rsidP="008170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Слайды для </w:t>
      </w:r>
      <w:proofErr w:type="gramStart"/>
      <w:r w:rsidRPr="00293CF8">
        <w:rPr>
          <w:rFonts w:ascii="Times New Roman" w:eastAsia="Times New Roman" w:hAnsi="Times New Roman" w:cs="Times New Roman"/>
          <w:lang w:eastAsia="ru-RU"/>
        </w:rPr>
        <w:t xml:space="preserve">определения 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глютамилтрансферазы</w:t>
      </w:r>
      <w:proofErr w:type="spellEnd"/>
      <w:proofErr w:type="gramEnd"/>
      <w:r w:rsidRPr="00293CF8">
        <w:rPr>
          <w:rFonts w:ascii="Times New Roman" w:eastAsia="Times New Roman" w:hAnsi="Times New Roman" w:cs="Times New Roman"/>
          <w:lang w:eastAsia="ru-RU"/>
        </w:rPr>
        <w:t xml:space="preserve"> в сыворотке или плазме колориметрическим методом </w:t>
      </w:r>
      <w:r w:rsidR="000824AA" w:rsidRPr="00293CF8">
        <w:rPr>
          <w:rFonts w:ascii="Times New Roman" w:eastAsia="Times New Roman" w:hAnsi="Times New Roman" w:cs="Times New Roman"/>
          <w:lang w:val="kk-KZ" w:eastAsia="ru-RU"/>
        </w:rPr>
        <w:t>для экспресс а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нализатор</w:t>
      </w:r>
      <w:proofErr w:type="spellEnd"/>
      <w:r w:rsidR="000824AA" w:rsidRPr="00293CF8">
        <w:rPr>
          <w:rFonts w:ascii="Times New Roman" w:eastAsia="Times New Roman" w:hAnsi="Times New Roman" w:cs="Times New Roman"/>
          <w:lang w:val="kk-KZ" w:eastAsia="ru-RU"/>
        </w:rPr>
        <w:t>а</w:t>
      </w:r>
      <w:r w:rsidRPr="00293CF8">
        <w:rPr>
          <w:rFonts w:ascii="Times New Roman" w:eastAsia="Times New Roman" w:hAnsi="Times New Roman" w:cs="Times New Roman"/>
          <w:lang w:eastAsia="ru-RU"/>
        </w:rPr>
        <w:t xml:space="preserve"> FUJI DRI-CHEM NX 500i.  Представляет собой пластиковую пластинку с многослойной пленкой. Упаковка не менее 24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r w:rsidR="000824AA" w:rsidRPr="00293CF8">
        <w:rPr>
          <w:rFonts w:ascii="Times New Roman" w:eastAsia="Times New Roman" w:hAnsi="Times New Roman" w:cs="Times New Roman"/>
          <w:lang w:val="kk-KZ" w:eastAsia="ru-RU"/>
        </w:rPr>
        <w:t>.</w:t>
      </w:r>
      <w:r w:rsidRPr="00293CF8">
        <w:rPr>
          <w:rFonts w:ascii="Times New Roman" w:eastAsia="Times New Roman" w:hAnsi="Times New Roman" w:cs="Times New Roman"/>
          <w:lang w:eastAsia="ru-RU"/>
        </w:rPr>
        <w:t> </w:t>
      </w:r>
    </w:p>
    <w:p w14:paraId="72115C7B" w14:textId="61511664" w:rsidR="0081706C" w:rsidRPr="00293CF8" w:rsidRDefault="0081706C" w:rsidP="008170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№91</w:t>
      </w:r>
      <w:r w:rsidR="000824AA"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«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Аспартатаминотрансфераза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(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глютамино-щавелевоуксусная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трансаминаза)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58A14234" w14:textId="7D29A768" w:rsidR="0081706C" w:rsidRPr="00293CF8" w:rsidRDefault="0081706C" w:rsidP="008170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Слайды для определения  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аспартатаминотрансферазы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в сыворотке или плазме колориметрическим методом</w:t>
      </w:r>
      <w:r w:rsidR="000824AA" w:rsidRPr="00293CF8">
        <w:rPr>
          <w:rFonts w:ascii="Times New Roman" w:eastAsia="Times New Roman" w:hAnsi="Times New Roman" w:cs="Times New Roman"/>
          <w:lang w:val="kk-KZ" w:eastAsia="ru-RU"/>
        </w:rPr>
        <w:t xml:space="preserve"> </w:t>
      </w:r>
      <w:proofErr w:type="gramStart"/>
      <w:r w:rsidR="000824AA" w:rsidRPr="00293CF8">
        <w:rPr>
          <w:rFonts w:ascii="Times New Roman" w:eastAsia="Times New Roman" w:hAnsi="Times New Roman" w:cs="Times New Roman"/>
          <w:lang w:val="kk-KZ" w:eastAsia="ru-RU"/>
        </w:rPr>
        <w:t>для экспресс</w:t>
      </w:r>
      <w:proofErr w:type="gramEnd"/>
      <w:r w:rsidR="000824AA" w:rsidRPr="00293CF8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анализатор</w:t>
      </w:r>
      <w:r w:rsidR="000824AA" w:rsidRPr="00293CF8">
        <w:rPr>
          <w:rFonts w:ascii="Times New Roman" w:eastAsia="Times New Roman" w:hAnsi="Times New Roman" w:cs="Times New Roman"/>
          <w:lang w:val="kk-KZ" w:eastAsia="ru-RU"/>
        </w:rPr>
        <w:t>а</w:t>
      </w:r>
      <w:r w:rsidRPr="00293CF8">
        <w:rPr>
          <w:rFonts w:ascii="Times New Roman" w:eastAsia="Times New Roman" w:hAnsi="Times New Roman" w:cs="Times New Roman"/>
          <w:lang w:eastAsia="ru-RU"/>
        </w:rPr>
        <w:t xml:space="preserve"> FUJI DRI-CHEM NX 500i.  Представляет собой пластиковую пластинку с многослойной пленкой. Упаковка не менее 24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r w:rsidR="00DC050A" w:rsidRPr="00293CF8">
        <w:rPr>
          <w:rFonts w:ascii="Times New Roman" w:eastAsia="Times New Roman" w:hAnsi="Times New Roman" w:cs="Times New Roman"/>
          <w:lang w:val="kk-KZ" w:eastAsia="ru-RU"/>
        </w:rPr>
        <w:t>.</w:t>
      </w:r>
      <w:r w:rsidRPr="00293CF8">
        <w:rPr>
          <w:rFonts w:ascii="Times New Roman" w:eastAsia="Times New Roman" w:hAnsi="Times New Roman" w:cs="Times New Roman"/>
          <w:lang w:eastAsia="ru-RU"/>
        </w:rPr>
        <w:t> </w:t>
      </w:r>
    </w:p>
    <w:p w14:paraId="44FBCD02" w14:textId="038F5F3E" w:rsidR="0081706C" w:rsidRPr="00293CF8" w:rsidRDefault="0081706C" w:rsidP="008170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№92 «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Аспартатаминотрансфераза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(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глютамино-щавелевоуксусная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трансаминаза)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0FDA9D22" w14:textId="0BC82A5F" w:rsidR="0081706C" w:rsidRPr="00293CF8" w:rsidRDefault="0081706C" w:rsidP="008170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>Слайды для определения   аланин-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аминотрансферазы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в сыворотке или плазме колориметрическим методом</w:t>
      </w:r>
      <w:r w:rsidR="00DC050A" w:rsidRPr="00293CF8">
        <w:rPr>
          <w:rFonts w:ascii="Times New Roman" w:eastAsia="Times New Roman" w:hAnsi="Times New Roman" w:cs="Times New Roman"/>
          <w:lang w:val="kk-KZ" w:eastAsia="ru-RU"/>
        </w:rPr>
        <w:t xml:space="preserve"> </w:t>
      </w:r>
      <w:proofErr w:type="gramStart"/>
      <w:r w:rsidR="00DC050A" w:rsidRPr="00293CF8">
        <w:rPr>
          <w:rFonts w:ascii="Times New Roman" w:eastAsia="Times New Roman" w:hAnsi="Times New Roman" w:cs="Times New Roman"/>
          <w:lang w:val="kk-KZ" w:eastAsia="ru-RU"/>
        </w:rPr>
        <w:t>для</w:t>
      </w:r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050A" w:rsidRPr="00293CF8">
        <w:rPr>
          <w:rFonts w:ascii="Times New Roman" w:eastAsia="Times New Roman" w:hAnsi="Times New Roman" w:cs="Times New Roman"/>
          <w:lang w:val="kk-KZ" w:eastAsia="ru-RU"/>
        </w:rPr>
        <w:t>экспресс</w:t>
      </w:r>
      <w:proofErr w:type="gramEnd"/>
      <w:r w:rsidR="00DC050A" w:rsidRPr="00293CF8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анализатор</w:t>
      </w:r>
      <w:r w:rsidR="00DC050A" w:rsidRPr="00293CF8">
        <w:rPr>
          <w:rFonts w:ascii="Times New Roman" w:eastAsia="Times New Roman" w:hAnsi="Times New Roman" w:cs="Times New Roman"/>
          <w:lang w:val="kk-KZ" w:eastAsia="ru-RU"/>
        </w:rPr>
        <w:t>а</w:t>
      </w:r>
      <w:r w:rsidRPr="00293CF8">
        <w:rPr>
          <w:rFonts w:ascii="Times New Roman" w:eastAsia="Times New Roman" w:hAnsi="Times New Roman" w:cs="Times New Roman"/>
          <w:lang w:eastAsia="ru-RU"/>
        </w:rPr>
        <w:t xml:space="preserve"> FUJI DRI-CHEM NX 500i.  Представляет собой пластиковую пластинку с многослойной пленкой. Упаковка не менее 24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r w:rsidR="00DC050A" w:rsidRPr="00293CF8">
        <w:rPr>
          <w:rFonts w:ascii="Times New Roman" w:eastAsia="Times New Roman" w:hAnsi="Times New Roman" w:cs="Times New Roman"/>
          <w:lang w:val="kk-KZ" w:eastAsia="ru-RU"/>
        </w:rPr>
        <w:t>.</w:t>
      </w:r>
      <w:r w:rsidRPr="00293CF8">
        <w:rPr>
          <w:rFonts w:ascii="Times New Roman" w:eastAsia="Times New Roman" w:hAnsi="Times New Roman" w:cs="Times New Roman"/>
          <w:lang w:eastAsia="ru-RU"/>
        </w:rPr>
        <w:t> </w:t>
      </w:r>
    </w:p>
    <w:p w14:paraId="570703CA" w14:textId="504850AF" w:rsidR="0081706C" w:rsidRPr="00293CF8" w:rsidRDefault="0081706C" w:rsidP="008170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№93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Азот мочевины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26E81C7B" w14:textId="40F6190B" w:rsidR="0081706C" w:rsidRPr="00293CF8" w:rsidRDefault="0081706C" w:rsidP="008170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>Слайды для определения   азота мочевины в сыворотке или плазме колориметрическим методом</w:t>
      </w:r>
      <w:r w:rsidR="00DC050A" w:rsidRPr="00293CF8">
        <w:rPr>
          <w:rFonts w:ascii="Times New Roman" w:eastAsia="Times New Roman" w:hAnsi="Times New Roman" w:cs="Times New Roman"/>
          <w:lang w:val="kk-KZ" w:eastAsia="ru-RU"/>
        </w:rPr>
        <w:t xml:space="preserve"> </w:t>
      </w:r>
      <w:proofErr w:type="gramStart"/>
      <w:r w:rsidR="00DC050A" w:rsidRPr="00293CF8">
        <w:rPr>
          <w:rFonts w:ascii="Times New Roman" w:eastAsia="Times New Roman" w:hAnsi="Times New Roman" w:cs="Times New Roman"/>
          <w:lang w:val="kk-KZ" w:eastAsia="ru-RU"/>
        </w:rPr>
        <w:t>для экспресс</w:t>
      </w:r>
      <w:proofErr w:type="gramEnd"/>
      <w:r w:rsidRPr="00293CF8">
        <w:rPr>
          <w:rFonts w:ascii="Times New Roman" w:eastAsia="Times New Roman" w:hAnsi="Times New Roman" w:cs="Times New Roman"/>
          <w:lang w:eastAsia="ru-RU"/>
        </w:rPr>
        <w:t xml:space="preserve"> анализатор</w:t>
      </w:r>
      <w:r w:rsidR="00DC050A" w:rsidRPr="00293CF8">
        <w:rPr>
          <w:rFonts w:ascii="Times New Roman" w:eastAsia="Times New Roman" w:hAnsi="Times New Roman" w:cs="Times New Roman"/>
          <w:lang w:val="kk-KZ" w:eastAsia="ru-RU"/>
        </w:rPr>
        <w:t>а</w:t>
      </w:r>
      <w:r w:rsidRPr="00293CF8">
        <w:rPr>
          <w:rFonts w:ascii="Times New Roman" w:eastAsia="Times New Roman" w:hAnsi="Times New Roman" w:cs="Times New Roman"/>
          <w:lang w:eastAsia="ru-RU"/>
        </w:rPr>
        <w:t xml:space="preserve"> FUJI DRI-CHEM NX 500i.  Представляет собой пластиковую пластинку с многослойной пленкой. Упаковка не менее 24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r w:rsidR="00DC050A" w:rsidRPr="00293CF8">
        <w:rPr>
          <w:rFonts w:ascii="Times New Roman" w:eastAsia="Times New Roman" w:hAnsi="Times New Roman" w:cs="Times New Roman"/>
          <w:lang w:val="kk-KZ" w:eastAsia="ru-RU"/>
        </w:rPr>
        <w:t>.</w:t>
      </w:r>
      <w:r w:rsidRPr="00293CF8">
        <w:rPr>
          <w:rFonts w:ascii="Times New Roman" w:eastAsia="Times New Roman" w:hAnsi="Times New Roman" w:cs="Times New Roman"/>
          <w:lang w:eastAsia="ru-RU"/>
        </w:rPr>
        <w:t> </w:t>
      </w:r>
    </w:p>
    <w:p w14:paraId="596B9FA5" w14:textId="407D59B9" w:rsidR="0081706C" w:rsidRPr="00293CF8" w:rsidRDefault="0081706C" w:rsidP="008170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№94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Креатинин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6575CB34" w14:textId="77777777" w:rsidR="001910BA" w:rsidRDefault="001910BA" w:rsidP="008036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910BA">
        <w:rPr>
          <w:rFonts w:ascii="Times New Roman" w:eastAsia="Times New Roman" w:hAnsi="Times New Roman" w:cs="Times New Roman"/>
          <w:lang w:eastAsia="ru-RU"/>
        </w:rPr>
        <w:t xml:space="preserve">FUJI DRI-CHEM NX 500i экспресс анализаторы </w:t>
      </w:r>
      <w:proofErr w:type="spellStart"/>
      <w:r w:rsidRPr="001910BA">
        <w:rPr>
          <w:rFonts w:ascii="Times New Roman" w:eastAsia="Times New Roman" w:hAnsi="Times New Roman" w:cs="Times New Roman"/>
          <w:lang w:eastAsia="ru-RU"/>
        </w:rPr>
        <w:t>үшін</w:t>
      </w:r>
      <w:proofErr w:type="spellEnd"/>
      <w:r w:rsidRPr="001910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910BA">
        <w:rPr>
          <w:rFonts w:ascii="Times New Roman" w:eastAsia="Times New Roman" w:hAnsi="Times New Roman" w:cs="Times New Roman"/>
          <w:lang w:eastAsia="ru-RU"/>
        </w:rPr>
        <w:t>колориметриялық</w:t>
      </w:r>
      <w:proofErr w:type="spellEnd"/>
      <w:r w:rsidRPr="001910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910BA">
        <w:rPr>
          <w:rFonts w:ascii="Times New Roman" w:eastAsia="Times New Roman" w:hAnsi="Times New Roman" w:cs="Times New Roman"/>
          <w:lang w:eastAsia="ru-RU"/>
        </w:rPr>
        <w:t>әдіспен</w:t>
      </w:r>
      <w:proofErr w:type="spellEnd"/>
      <w:r w:rsidRPr="001910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910BA">
        <w:rPr>
          <w:rFonts w:ascii="Times New Roman" w:eastAsia="Times New Roman" w:hAnsi="Times New Roman" w:cs="Times New Roman"/>
          <w:lang w:eastAsia="ru-RU"/>
        </w:rPr>
        <w:t>сарысудағы</w:t>
      </w:r>
      <w:proofErr w:type="spellEnd"/>
      <w:r w:rsidRPr="001910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910BA">
        <w:rPr>
          <w:rFonts w:ascii="Times New Roman" w:eastAsia="Times New Roman" w:hAnsi="Times New Roman" w:cs="Times New Roman"/>
          <w:lang w:eastAsia="ru-RU"/>
        </w:rPr>
        <w:t>немесе</w:t>
      </w:r>
      <w:proofErr w:type="spellEnd"/>
      <w:r w:rsidRPr="001910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910BA">
        <w:rPr>
          <w:rFonts w:ascii="Times New Roman" w:eastAsia="Times New Roman" w:hAnsi="Times New Roman" w:cs="Times New Roman"/>
          <w:lang w:eastAsia="ru-RU"/>
        </w:rPr>
        <w:t>плазмадағы</w:t>
      </w:r>
      <w:proofErr w:type="spellEnd"/>
      <w:r w:rsidRPr="001910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910BA">
        <w:rPr>
          <w:rFonts w:ascii="Times New Roman" w:eastAsia="Times New Roman" w:hAnsi="Times New Roman" w:cs="Times New Roman"/>
          <w:lang w:eastAsia="ru-RU"/>
        </w:rPr>
        <w:t>креатининді</w:t>
      </w:r>
      <w:proofErr w:type="spellEnd"/>
      <w:r w:rsidRPr="001910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910BA">
        <w:rPr>
          <w:rFonts w:ascii="Times New Roman" w:eastAsia="Times New Roman" w:hAnsi="Times New Roman" w:cs="Times New Roman"/>
          <w:lang w:eastAsia="ru-RU"/>
        </w:rPr>
        <w:t>анықтауға</w:t>
      </w:r>
      <w:proofErr w:type="spellEnd"/>
      <w:r w:rsidRPr="001910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910BA">
        <w:rPr>
          <w:rFonts w:ascii="Times New Roman" w:eastAsia="Times New Roman" w:hAnsi="Times New Roman" w:cs="Times New Roman"/>
          <w:lang w:eastAsia="ru-RU"/>
        </w:rPr>
        <w:t>арналған</w:t>
      </w:r>
      <w:proofErr w:type="spellEnd"/>
      <w:r w:rsidRPr="001910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910BA">
        <w:rPr>
          <w:rFonts w:ascii="Times New Roman" w:eastAsia="Times New Roman" w:hAnsi="Times New Roman" w:cs="Times New Roman"/>
          <w:lang w:eastAsia="ru-RU"/>
        </w:rPr>
        <w:t>слайдтар</w:t>
      </w:r>
      <w:proofErr w:type="spellEnd"/>
      <w:r w:rsidRPr="001910B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1910BA">
        <w:rPr>
          <w:rFonts w:ascii="Times New Roman" w:eastAsia="Times New Roman" w:hAnsi="Times New Roman" w:cs="Times New Roman"/>
          <w:lang w:eastAsia="ru-RU"/>
        </w:rPr>
        <w:t>Қаптамасы</w:t>
      </w:r>
      <w:proofErr w:type="spellEnd"/>
      <w:r w:rsidRPr="001910BA">
        <w:rPr>
          <w:rFonts w:ascii="Times New Roman" w:eastAsia="Times New Roman" w:hAnsi="Times New Roman" w:cs="Times New Roman"/>
          <w:lang w:eastAsia="ru-RU"/>
        </w:rPr>
        <w:t xml:space="preserve"> 24 </w:t>
      </w:r>
      <w:proofErr w:type="spellStart"/>
      <w:r w:rsidRPr="001910BA">
        <w:rPr>
          <w:rFonts w:ascii="Times New Roman" w:eastAsia="Times New Roman" w:hAnsi="Times New Roman" w:cs="Times New Roman"/>
          <w:lang w:eastAsia="ru-RU"/>
        </w:rPr>
        <w:t>данадан</w:t>
      </w:r>
      <w:proofErr w:type="spellEnd"/>
      <w:r w:rsidRPr="001910BA">
        <w:rPr>
          <w:rFonts w:ascii="Times New Roman" w:eastAsia="Times New Roman" w:hAnsi="Times New Roman" w:cs="Times New Roman"/>
          <w:lang w:eastAsia="ru-RU"/>
        </w:rPr>
        <w:t xml:space="preserve"> кем </w:t>
      </w:r>
      <w:proofErr w:type="spellStart"/>
      <w:r w:rsidRPr="001910BA">
        <w:rPr>
          <w:rFonts w:ascii="Times New Roman" w:eastAsia="Times New Roman" w:hAnsi="Times New Roman" w:cs="Times New Roman"/>
          <w:lang w:eastAsia="ru-RU"/>
        </w:rPr>
        <w:t>емес</w:t>
      </w:r>
      <w:proofErr w:type="spellEnd"/>
      <w:r w:rsidRPr="001910BA">
        <w:rPr>
          <w:rFonts w:ascii="Times New Roman" w:eastAsia="Times New Roman" w:hAnsi="Times New Roman" w:cs="Times New Roman"/>
          <w:lang w:eastAsia="ru-RU"/>
        </w:rPr>
        <w:t>.</w:t>
      </w:r>
    </w:p>
    <w:p w14:paraId="5DE2C065" w14:textId="5D0D6202" w:rsidR="0081706C" w:rsidRPr="00293CF8" w:rsidRDefault="0081706C" w:rsidP="008036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№95 «</w:t>
      </w:r>
      <w:r w:rsidR="00803669"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Прямой билирубин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012D6AE8" w14:textId="32501725" w:rsidR="00803669" w:rsidRPr="00293CF8" w:rsidRDefault="00803669" w:rsidP="008036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>Слайды для определения   прямого билирубина в сыворотке или плазме колориметрическим методом</w:t>
      </w:r>
      <w:r w:rsidR="00DC050A" w:rsidRPr="00293CF8">
        <w:rPr>
          <w:rFonts w:ascii="Times New Roman" w:eastAsia="Times New Roman" w:hAnsi="Times New Roman" w:cs="Times New Roman"/>
          <w:lang w:val="kk-KZ" w:eastAsia="ru-RU"/>
        </w:rPr>
        <w:t xml:space="preserve"> </w:t>
      </w:r>
      <w:proofErr w:type="gramStart"/>
      <w:r w:rsidR="00DC050A" w:rsidRPr="00293CF8">
        <w:rPr>
          <w:rFonts w:ascii="Times New Roman" w:eastAsia="Times New Roman" w:hAnsi="Times New Roman" w:cs="Times New Roman"/>
          <w:lang w:val="kk-KZ" w:eastAsia="ru-RU"/>
        </w:rPr>
        <w:t>для экспресс</w:t>
      </w:r>
      <w:proofErr w:type="gramEnd"/>
      <w:r w:rsidR="00DC050A" w:rsidRPr="00293CF8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анализатор</w:t>
      </w:r>
      <w:r w:rsidR="00DC050A" w:rsidRPr="00293CF8">
        <w:rPr>
          <w:rFonts w:ascii="Times New Roman" w:eastAsia="Times New Roman" w:hAnsi="Times New Roman" w:cs="Times New Roman"/>
          <w:lang w:val="kk-KZ" w:eastAsia="ru-RU"/>
        </w:rPr>
        <w:t>а</w:t>
      </w:r>
      <w:r w:rsidRPr="00293CF8">
        <w:rPr>
          <w:rFonts w:ascii="Times New Roman" w:eastAsia="Times New Roman" w:hAnsi="Times New Roman" w:cs="Times New Roman"/>
          <w:lang w:eastAsia="ru-RU"/>
        </w:rPr>
        <w:t xml:space="preserve"> FUJI DRI-CHEM NX 500i.  Представляет собой пластиковую пластинку с многослойной пленкой. Упаковка не менее 24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r w:rsidR="00DC050A" w:rsidRPr="00293CF8">
        <w:rPr>
          <w:rFonts w:ascii="Times New Roman" w:eastAsia="Times New Roman" w:hAnsi="Times New Roman" w:cs="Times New Roman"/>
          <w:lang w:val="kk-KZ" w:eastAsia="ru-RU"/>
        </w:rPr>
        <w:t>.</w:t>
      </w:r>
      <w:r w:rsidRPr="00293CF8">
        <w:rPr>
          <w:rFonts w:ascii="Times New Roman" w:eastAsia="Times New Roman" w:hAnsi="Times New Roman" w:cs="Times New Roman"/>
          <w:lang w:eastAsia="ru-RU"/>
        </w:rPr>
        <w:t> </w:t>
      </w:r>
    </w:p>
    <w:p w14:paraId="0EFF4B20" w14:textId="3F569929" w:rsidR="00803669" w:rsidRPr="00293CF8" w:rsidRDefault="00803669" w:rsidP="008036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№96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Глюкоза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4AFA4FF5" w14:textId="79F7F45C" w:rsidR="00803669" w:rsidRPr="00293CF8" w:rsidRDefault="00803669" w:rsidP="008036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>Слайды для определения   глюкозы в сыворотке или плазме колориметрическим методом</w:t>
      </w:r>
      <w:r w:rsidR="0057046F"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57046F" w:rsidRPr="00293CF8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="002E0833" w:rsidRPr="00293CF8">
        <w:rPr>
          <w:rFonts w:ascii="Times New Roman" w:eastAsia="Times New Roman" w:hAnsi="Times New Roman" w:cs="Times New Roman"/>
          <w:lang w:eastAsia="ru-RU"/>
        </w:rPr>
        <w:t>экспресс</w:t>
      </w:r>
      <w:proofErr w:type="gramEnd"/>
      <w:r w:rsidR="002E0833"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046F" w:rsidRPr="00293CF8">
        <w:rPr>
          <w:rFonts w:ascii="Times New Roman" w:eastAsia="Times New Roman" w:hAnsi="Times New Roman" w:cs="Times New Roman"/>
          <w:lang w:eastAsia="ru-RU"/>
        </w:rPr>
        <w:t xml:space="preserve">анализатора </w:t>
      </w:r>
      <w:r w:rsidRPr="00293CF8">
        <w:rPr>
          <w:rFonts w:ascii="Times New Roman" w:eastAsia="Times New Roman" w:hAnsi="Times New Roman" w:cs="Times New Roman"/>
          <w:lang w:eastAsia="ru-RU"/>
        </w:rPr>
        <w:t>FUJI DRI-CHEM NX 500i.  Представляет собой пластиковую пластинку с многослойной пленкой. Упаковка не менее 24 шт</w:t>
      </w:r>
      <w:r w:rsidR="0057046F" w:rsidRPr="00293CF8">
        <w:rPr>
          <w:rFonts w:ascii="Times New Roman" w:eastAsia="Times New Roman" w:hAnsi="Times New Roman" w:cs="Times New Roman"/>
          <w:lang w:eastAsia="ru-RU"/>
        </w:rPr>
        <w:t>.</w:t>
      </w:r>
      <w:r w:rsidRPr="00293CF8">
        <w:rPr>
          <w:rFonts w:ascii="Times New Roman" w:eastAsia="Times New Roman" w:hAnsi="Times New Roman" w:cs="Times New Roman"/>
          <w:lang w:eastAsia="ru-RU"/>
        </w:rPr>
        <w:t> </w:t>
      </w:r>
    </w:p>
    <w:p w14:paraId="0CD9FF20" w14:textId="70B266EB" w:rsidR="00803669" w:rsidRPr="00293CF8" w:rsidRDefault="00803669" w:rsidP="008036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№97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Общий билирубин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0ED1E7A6" w14:textId="3E17A2D2" w:rsidR="00803669" w:rsidRPr="00293CF8" w:rsidRDefault="00803669" w:rsidP="008036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>Слайды для определения   общего билирубина в сыворотке или плазме колориметрическим методом</w:t>
      </w:r>
      <w:r w:rsidR="0057046F"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57046F" w:rsidRPr="00293CF8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="002E0833" w:rsidRPr="00293CF8">
        <w:rPr>
          <w:rFonts w:ascii="Times New Roman" w:eastAsia="Times New Roman" w:hAnsi="Times New Roman" w:cs="Times New Roman"/>
          <w:lang w:eastAsia="ru-RU"/>
        </w:rPr>
        <w:t>экспресс</w:t>
      </w:r>
      <w:proofErr w:type="gramEnd"/>
      <w:r w:rsidR="002E0833"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анализатор</w:t>
      </w:r>
      <w:r w:rsidR="0057046F" w:rsidRPr="00293CF8">
        <w:rPr>
          <w:rFonts w:ascii="Times New Roman" w:eastAsia="Times New Roman" w:hAnsi="Times New Roman" w:cs="Times New Roman"/>
          <w:lang w:eastAsia="ru-RU"/>
        </w:rPr>
        <w:t>а</w:t>
      </w:r>
      <w:r w:rsidRPr="00293CF8">
        <w:rPr>
          <w:rFonts w:ascii="Times New Roman" w:eastAsia="Times New Roman" w:hAnsi="Times New Roman" w:cs="Times New Roman"/>
          <w:lang w:eastAsia="ru-RU"/>
        </w:rPr>
        <w:t xml:space="preserve"> FUJI DRI-CHEM NX 500i.  Представляет собой пластиковую пластинку с многослойной пленкой. Упаковка не менее 24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 </w:t>
      </w:r>
    </w:p>
    <w:p w14:paraId="7CD5DBC9" w14:textId="52F9A83B" w:rsidR="00803669" w:rsidRPr="00293CF8" w:rsidRDefault="00803669" w:rsidP="008036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№98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Холестерин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265F1FF5" w14:textId="43F3154D" w:rsidR="00803669" w:rsidRPr="00293CF8" w:rsidRDefault="00803669" w:rsidP="008036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>Слайды для определения   холестерина в сыворотке или плазме колориметрическим методом</w:t>
      </w:r>
      <w:r w:rsidR="002E0833"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E0833" w:rsidRPr="00293CF8">
        <w:rPr>
          <w:rFonts w:ascii="Times New Roman" w:eastAsia="Times New Roman" w:hAnsi="Times New Roman" w:cs="Times New Roman"/>
          <w:lang w:eastAsia="ru-RU"/>
        </w:rPr>
        <w:t>для экспресс</w:t>
      </w:r>
      <w:proofErr w:type="gramEnd"/>
      <w:r w:rsidR="002E0833"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анализатор</w:t>
      </w:r>
      <w:r w:rsidR="002E0833" w:rsidRPr="00293CF8">
        <w:rPr>
          <w:rFonts w:ascii="Times New Roman" w:eastAsia="Times New Roman" w:hAnsi="Times New Roman" w:cs="Times New Roman"/>
          <w:lang w:eastAsia="ru-RU"/>
        </w:rPr>
        <w:t>а</w:t>
      </w:r>
      <w:r w:rsidRPr="00293CF8">
        <w:rPr>
          <w:rFonts w:ascii="Times New Roman" w:eastAsia="Times New Roman" w:hAnsi="Times New Roman" w:cs="Times New Roman"/>
          <w:lang w:eastAsia="ru-RU"/>
        </w:rPr>
        <w:t xml:space="preserve"> FUJI DRI-CHEM NX 500i.  Представляет собой пластиковую пластинку с многослойной пленкой. Упаковка не менее 24 шт</w:t>
      </w:r>
      <w:r w:rsidR="002E0833" w:rsidRPr="00293CF8">
        <w:rPr>
          <w:rFonts w:ascii="Times New Roman" w:eastAsia="Times New Roman" w:hAnsi="Times New Roman" w:cs="Times New Roman"/>
          <w:lang w:eastAsia="ru-RU"/>
        </w:rPr>
        <w:t>.</w:t>
      </w:r>
      <w:r w:rsidRPr="00293CF8">
        <w:rPr>
          <w:rFonts w:ascii="Times New Roman" w:eastAsia="Times New Roman" w:hAnsi="Times New Roman" w:cs="Times New Roman"/>
          <w:lang w:eastAsia="ru-RU"/>
        </w:rPr>
        <w:t> </w:t>
      </w:r>
    </w:p>
    <w:p w14:paraId="61500A98" w14:textId="6F8B1F86" w:rsidR="00C72B65" w:rsidRPr="00293CF8" w:rsidRDefault="00803669" w:rsidP="008036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№99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Общий Белок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139B4B26" w14:textId="693D298E" w:rsidR="00803669" w:rsidRPr="00293CF8" w:rsidRDefault="00803669" w:rsidP="008036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lastRenderedPageBreak/>
        <w:t>Слайды для определения   общего белка в сыворотке или плазме колориметрическим методом</w:t>
      </w:r>
      <w:r w:rsidR="00440EAC" w:rsidRPr="00293CF8">
        <w:rPr>
          <w:rFonts w:ascii="Times New Roman" w:eastAsia="Times New Roman" w:hAnsi="Times New Roman" w:cs="Times New Roman"/>
          <w:lang w:eastAsia="ru-RU"/>
        </w:rPr>
        <w:t xml:space="preserve"> экспресс а</w:t>
      </w:r>
      <w:r w:rsidRPr="00293CF8">
        <w:rPr>
          <w:rFonts w:ascii="Times New Roman" w:eastAsia="Times New Roman" w:hAnsi="Times New Roman" w:cs="Times New Roman"/>
          <w:lang w:eastAsia="ru-RU"/>
        </w:rPr>
        <w:t>нализатор</w:t>
      </w:r>
      <w:r w:rsidR="00440EAC" w:rsidRPr="00293CF8">
        <w:rPr>
          <w:rFonts w:ascii="Times New Roman" w:eastAsia="Times New Roman" w:hAnsi="Times New Roman" w:cs="Times New Roman"/>
          <w:lang w:eastAsia="ru-RU"/>
        </w:rPr>
        <w:t>а</w:t>
      </w:r>
      <w:r w:rsidRPr="00293CF8">
        <w:rPr>
          <w:rFonts w:ascii="Times New Roman" w:eastAsia="Times New Roman" w:hAnsi="Times New Roman" w:cs="Times New Roman"/>
          <w:lang w:eastAsia="ru-RU"/>
        </w:rPr>
        <w:t xml:space="preserve"> FUJI DRI-CHEM NX 500i.  Представляет собой пластиковую пластинку с многослойной пленкой. Упаковка не менее 24 шт</w:t>
      </w:r>
      <w:r w:rsidR="00440EAC" w:rsidRPr="00293CF8">
        <w:rPr>
          <w:rFonts w:ascii="Times New Roman" w:eastAsia="Times New Roman" w:hAnsi="Times New Roman" w:cs="Times New Roman"/>
          <w:lang w:eastAsia="ru-RU"/>
        </w:rPr>
        <w:t>.</w:t>
      </w:r>
      <w:r w:rsidRPr="00293CF8">
        <w:rPr>
          <w:rFonts w:ascii="Times New Roman" w:eastAsia="Times New Roman" w:hAnsi="Times New Roman" w:cs="Times New Roman"/>
          <w:lang w:eastAsia="ru-RU"/>
        </w:rPr>
        <w:t> </w:t>
      </w:r>
    </w:p>
    <w:p w14:paraId="285EB03C" w14:textId="3B3B8700" w:rsidR="00803669" w:rsidRPr="00293CF8" w:rsidRDefault="00803669" w:rsidP="008036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№100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Наконечники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6E26C308" w14:textId="24AC1589" w:rsidR="00803669" w:rsidRPr="00293CF8" w:rsidRDefault="00803669" w:rsidP="008036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Одноразовые пластиковые наконечники для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раскапывателя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сыворотки или плазмы </w:t>
      </w:r>
      <w:proofErr w:type="gramStart"/>
      <w:r w:rsidR="00440EAC" w:rsidRPr="00293CF8">
        <w:rPr>
          <w:rFonts w:ascii="Times New Roman" w:eastAsia="Times New Roman" w:hAnsi="Times New Roman" w:cs="Times New Roman"/>
          <w:lang w:eastAsia="ru-RU"/>
        </w:rPr>
        <w:t>для экспресс</w:t>
      </w:r>
      <w:proofErr w:type="gramEnd"/>
      <w:r w:rsidRPr="00293CF8">
        <w:rPr>
          <w:rFonts w:ascii="Times New Roman" w:eastAsia="Times New Roman" w:hAnsi="Times New Roman" w:cs="Times New Roman"/>
          <w:lang w:eastAsia="ru-RU"/>
        </w:rPr>
        <w:t xml:space="preserve"> анализатор</w:t>
      </w:r>
      <w:r w:rsidR="00440EAC" w:rsidRPr="00293CF8">
        <w:rPr>
          <w:rFonts w:ascii="Times New Roman" w:eastAsia="Times New Roman" w:hAnsi="Times New Roman" w:cs="Times New Roman"/>
          <w:lang w:eastAsia="ru-RU"/>
        </w:rPr>
        <w:t>а</w:t>
      </w:r>
      <w:r w:rsidRPr="00293CF8">
        <w:rPr>
          <w:rFonts w:ascii="Times New Roman" w:eastAsia="Times New Roman" w:hAnsi="Times New Roman" w:cs="Times New Roman"/>
          <w:lang w:eastAsia="ru-RU"/>
        </w:rPr>
        <w:t xml:space="preserve"> FUJI DRI-CHEM NX 500i. Количество в упаковке - не менее 576 шт</w:t>
      </w:r>
      <w:r w:rsidR="00440EAC" w:rsidRPr="00293CF8">
        <w:rPr>
          <w:rFonts w:ascii="Times New Roman" w:eastAsia="Times New Roman" w:hAnsi="Times New Roman" w:cs="Times New Roman"/>
          <w:lang w:eastAsia="ru-RU"/>
        </w:rPr>
        <w:t>.</w:t>
      </w:r>
    </w:p>
    <w:p w14:paraId="051E329C" w14:textId="22BA8B07" w:rsidR="00803669" w:rsidRPr="00293CF8" w:rsidRDefault="00803669" w:rsidP="008036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№101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Контроль высокий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48A8267A" w14:textId="28BD9F32" w:rsidR="00803669" w:rsidRPr="00293CF8" w:rsidRDefault="00803669" w:rsidP="008036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Контроль c высокой концентрацией биохимических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аналитов</w:t>
      </w:r>
      <w:proofErr w:type="spellEnd"/>
      <w:r w:rsidR="00440EAC" w:rsidRPr="00293CF8">
        <w:rPr>
          <w:rFonts w:ascii="Times New Roman" w:eastAsia="Times New Roman" w:hAnsi="Times New Roman" w:cs="Times New Roman"/>
          <w:lang w:eastAsia="ru-RU"/>
        </w:rPr>
        <w:t xml:space="preserve"> для экспресс</w:t>
      </w:r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93CF8">
        <w:rPr>
          <w:rFonts w:ascii="Times New Roman" w:eastAsia="Times New Roman" w:hAnsi="Times New Roman" w:cs="Times New Roman"/>
          <w:lang w:eastAsia="ru-RU"/>
        </w:rPr>
        <w:t>анализатор</w:t>
      </w:r>
      <w:r w:rsidR="00440EAC" w:rsidRPr="00293CF8">
        <w:rPr>
          <w:rFonts w:ascii="Times New Roman" w:eastAsia="Times New Roman" w:hAnsi="Times New Roman" w:cs="Times New Roman"/>
          <w:lang w:eastAsia="ru-RU"/>
        </w:rPr>
        <w:t>а</w:t>
      </w:r>
      <w:r w:rsidRPr="00293CF8">
        <w:rPr>
          <w:rFonts w:ascii="Times New Roman" w:eastAsia="Times New Roman" w:hAnsi="Times New Roman" w:cs="Times New Roman"/>
          <w:lang w:eastAsia="ru-RU"/>
        </w:rPr>
        <w:t xml:space="preserve">  FUJI</w:t>
      </w:r>
      <w:proofErr w:type="gramEnd"/>
      <w:r w:rsidRPr="00293CF8">
        <w:rPr>
          <w:rFonts w:ascii="Times New Roman" w:eastAsia="Times New Roman" w:hAnsi="Times New Roman" w:cs="Times New Roman"/>
          <w:lang w:eastAsia="ru-RU"/>
        </w:rPr>
        <w:t xml:space="preserve"> DRI-CHEM NX 500i. Количество в упаковке - не менее 6 бут/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уп</w:t>
      </w:r>
      <w:proofErr w:type="spellEnd"/>
      <w:r w:rsidR="00440EAC" w:rsidRPr="00293CF8">
        <w:rPr>
          <w:rFonts w:ascii="Times New Roman" w:eastAsia="Times New Roman" w:hAnsi="Times New Roman" w:cs="Times New Roman"/>
          <w:lang w:eastAsia="ru-RU"/>
        </w:rPr>
        <w:t>.</w:t>
      </w:r>
    </w:p>
    <w:p w14:paraId="37795EAF" w14:textId="09D2633C" w:rsidR="00803669" w:rsidRPr="00293CF8" w:rsidRDefault="00803669" w:rsidP="008036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№102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Контроль низкий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13ED533F" w14:textId="560B34BD" w:rsidR="00803669" w:rsidRPr="00293CF8" w:rsidRDefault="00803669" w:rsidP="008036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Контроль c низкой концентрацией биохимических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аналитов</w:t>
      </w:r>
      <w:proofErr w:type="spellEnd"/>
      <w:r w:rsidR="00440EAC"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440EAC" w:rsidRPr="00293CF8">
        <w:rPr>
          <w:rFonts w:ascii="Times New Roman" w:eastAsia="Times New Roman" w:hAnsi="Times New Roman" w:cs="Times New Roman"/>
          <w:lang w:eastAsia="ru-RU"/>
        </w:rPr>
        <w:t>для экспресс</w:t>
      </w:r>
      <w:proofErr w:type="gramEnd"/>
      <w:r w:rsidRPr="00293CF8">
        <w:rPr>
          <w:rFonts w:ascii="Times New Roman" w:eastAsia="Times New Roman" w:hAnsi="Times New Roman" w:cs="Times New Roman"/>
          <w:lang w:eastAsia="ru-RU"/>
        </w:rPr>
        <w:t xml:space="preserve"> анализатор</w:t>
      </w:r>
      <w:r w:rsidR="00440EAC" w:rsidRPr="00293CF8">
        <w:rPr>
          <w:rFonts w:ascii="Times New Roman" w:eastAsia="Times New Roman" w:hAnsi="Times New Roman" w:cs="Times New Roman"/>
          <w:lang w:eastAsia="ru-RU"/>
        </w:rPr>
        <w:t>а</w:t>
      </w:r>
      <w:r w:rsidRPr="00293CF8">
        <w:rPr>
          <w:rFonts w:ascii="Times New Roman" w:eastAsia="Times New Roman" w:hAnsi="Times New Roman" w:cs="Times New Roman"/>
          <w:lang w:eastAsia="ru-RU"/>
        </w:rPr>
        <w:t xml:space="preserve"> FUJI DRI-CHEM NX 500i. Количество в упаковке - не менее 6 бут/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уп</w:t>
      </w:r>
      <w:proofErr w:type="spellEnd"/>
      <w:r w:rsidR="00440EAC" w:rsidRPr="00293CF8">
        <w:rPr>
          <w:rFonts w:ascii="Times New Roman" w:eastAsia="Times New Roman" w:hAnsi="Times New Roman" w:cs="Times New Roman"/>
          <w:lang w:eastAsia="ru-RU"/>
        </w:rPr>
        <w:t>.</w:t>
      </w:r>
    </w:p>
    <w:p w14:paraId="4C2D3EFC" w14:textId="1D718A6D" w:rsidR="00803669" w:rsidRPr="00293CF8" w:rsidRDefault="00803669" w:rsidP="008036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№103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Пробирки 0,5 мл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652F4E84" w14:textId="306CAFDA" w:rsidR="00803669" w:rsidRPr="00293CF8" w:rsidRDefault="00803669" w:rsidP="008036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>Одноразовые пластиковые пробирки для сыворотки или плазмы</w:t>
      </w:r>
      <w:r w:rsidR="003F6245"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3F6245" w:rsidRPr="00293CF8">
        <w:rPr>
          <w:rFonts w:ascii="Times New Roman" w:eastAsia="Times New Roman" w:hAnsi="Times New Roman" w:cs="Times New Roman"/>
          <w:lang w:eastAsia="ru-RU"/>
        </w:rPr>
        <w:t>для экспресс</w:t>
      </w:r>
      <w:proofErr w:type="gramEnd"/>
      <w:r w:rsidRPr="00293CF8">
        <w:rPr>
          <w:rFonts w:ascii="Times New Roman" w:eastAsia="Times New Roman" w:hAnsi="Times New Roman" w:cs="Times New Roman"/>
          <w:lang w:eastAsia="ru-RU"/>
        </w:rPr>
        <w:t xml:space="preserve"> анализатор</w:t>
      </w:r>
      <w:r w:rsidR="003F6245" w:rsidRPr="00293CF8">
        <w:rPr>
          <w:rFonts w:ascii="Times New Roman" w:eastAsia="Times New Roman" w:hAnsi="Times New Roman" w:cs="Times New Roman"/>
          <w:lang w:eastAsia="ru-RU"/>
        </w:rPr>
        <w:t>а</w:t>
      </w:r>
      <w:r w:rsidRPr="00293CF8">
        <w:rPr>
          <w:rFonts w:ascii="Times New Roman" w:eastAsia="Times New Roman" w:hAnsi="Times New Roman" w:cs="Times New Roman"/>
          <w:lang w:eastAsia="ru-RU"/>
        </w:rPr>
        <w:t xml:space="preserve"> FUJI DRI-CHEM NX 500i, объем не менее 0,5 мл, в упаковке не менее 500 шт.</w:t>
      </w:r>
    </w:p>
    <w:p w14:paraId="120DF211" w14:textId="0D1E11ED" w:rsidR="00803669" w:rsidRPr="00293CF8" w:rsidRDefault="00803669" w:rsidP="008036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№104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Кальций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6DD4BEF5" w14:textId="5D8B9942" w:rsidR="00803669" w:rsidRPr="00293CF8" w:rsidRDefault="00803669" w:rsidP="008036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Слайды для определения   </w:t>
      </w:r>
      <w:proofErr w:type="gramStart"/>
      <w:r w:rsidRPr="00293CF8">
        <w:rPr>
          <w:rFonts w:ascii="Times New Roman" w:eastAsia="Times New Roman" w:hAnsi="Times New Roman" w:cs="Times New Roman"/>
          <w:lang w:eastAsia="ru-RU"/>
        </w:rPr>
        <w:t>кальция  в</w:t>
      </w:r>
      <w:proofErr w:type="gramEnd"/>
      <w:r w:rsidRPr="00293CF8">
        <w:rPr>
          <w:rFonts w:ascii="Times New Roman" w:eastAsia="Times New Roman" w:hAnsi="Times New Roman" w:cs="Times New Roman"/>
          <w:lang w:eastAsia="ru-RU"/>
        </w:rPr>
        <w:t xml:space="preserve"> сыворотке или плазме колориметрическим методом </w:t>
      </w:r>
      <w:r w:rsidR="00BA0EBE" w:rsidRPr="00293CF8">
        <w:rPr>
          <w:rFonts w:ascii="Times New Roman" w:eastAsia="Times New Roman" w:hAnsi="Times New Roman" w:cs="Times New Roman"/>
          <w:lang w:val="kk-KZ" w:eastAsia="ru-RU"/>
        </w:rPr>
        <w:t>для</w:t>
      </w:r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0EBE" w:rsidRPr="00293CF8">
        <w:rPr>
          <w:rFonts w:ascii="Times New Roman" w:eastAsia="Times New Roman" w:hAnsi="Times New Roman" w:cs="Times New Roman"/>
          <w:lang w:val="kk-KZ" w:eastAsia="ru-RU"/>
        </w:rPr>
        <w:t xml:space="preserve">экспресс </w:t>
      </w:r>
      <w:r w:rsidRPr="00293CF8">
        <w:rPr>
          <w:rFonts w:ascii="Times New Roman" w:eastAsia="Times New Roman" w:hAnsi="Times New Roman" w:cs="Times New Roman"/>
          <w:lang w:eastAsia="ru-RU"/>
        </w:rPr>
        <w:t>анализатор</w:t>
      </w:r>
      <w:r w:rsidR="00BA0EBE" w:rsidRPr="00293CF8">
        <w:rPr>
          <w:rFonts w:ascii="Times New Roman" w:eastAsia="Times New Roman" w:hAnsi="Times New Roman" w:cs="Times New Roman"/>
          <w:lang w:val="kk-KZ" w:eastAsia="ru-RU"/>
        </w:rPr>
        <w:t>а</w:t>
      </w:r>
      <w:r w:rsidRPr="00293CF8">
        <w:rPr>
          <w:rFonts w:ascii="Times New Roman" w:eastAsia="Times New Roman" w:hAnsi="Times New Roman" w:cs="Times New Roman"/>
          <w:lang w:eastAsia="ru-RU"/>
        </w:rPr>
        <w:t xml:space="preserve"> FUJI DRI-CHEM NX 500i</w:t>
      </w:r>
      <w:r w:rsidR="00BA0EBE" w:rsidRPr="00293CF8">
        <w:rPr>
          <w:rFonts w:ascii="Times New Roman" w:eastAsia="Times New Roman" w:hAnsi="Times New Roman" w:cs="Times New Roman"/>
          <w:lang w:val="kk-KZ" w:eastAsia="ru-RU"/>
        </w:rPr>
        <w:t xml:space="preserve">. </w:t>
      </w:r>
      <w:r w:rsidRPr="00293CF8">
        <w:rPr>
          <w:rFonts w:ascii="Times New Roman" w:eastAsia="Times New Roman" w:hAnsi="Times New Roman" w:cs="Times New Roman"/>
          <w:lang w:eastAsia="ru-RU"/>
        </w:rPr>
        <w:t xml:space="preserve">Представляет собой пластиковую пластинку с многослойной пленкой. Упаковка не менее 24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 </w:t>
      </w:r>
    </w:p>
    <w:p w14:paraId="07A0AB11" w14:textId="2EC2DD41" w:rsidR="00803669" w:rsidRPr="00293CF8" w:rsidRDefault="00803669" w:rsidP="008036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№105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Магний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574CD5AD" w14:textId="4F8362C6" w:rsidR="00EC4EC5" w:rsidRPr="00293CF8" w:rsidRDefault="00EC4EC5" w:rsidP="00EC4E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Слайды для определения магния    в сыворотке или плазме колориметрическим методом </w:t>
      </w:r>
      <w:proofErr w:type="gramStart"/>
      <w:r w:rsidR="00BA0EBE" w:rsidRPr="00293CF8">
        <w:rPr>
          <w:rFonts w:ascii="Times New Roman" w:eastAsia="Times New Roman" w:hAnsi="Times New Roman" w:cs="Times New Roman"/>
          <w:lang w:val="kk-KZ" w:eastAsia="ru-RU"/>
        </w:rPr>
        <w:t>для экспресс</w:t>
      </w:r>
      <w:proofErr w:type="gramEnd"/>
      <w:r w:rsidRPr="00293CF8">
        <w:rPr>
          <w:rFonts w:ascii="Times New Roman" w:eastAsia="Times New Roman" w:hAnsi="Times New Roman" w:cs="Times New Roman"/>
          <w:lang w:eastAsia="ru-RU"/>
        </w:rPr>
        <w:t xml:space="preserve"> анализатор</w:t>
      </w:r>
      <w:r w:rsidR="00BA0EBE" w:rsidRPr="00293CF8">
        <w:rPr>
          <w:rFonts w:ascii="Times New Roman" w:eastAsia="Times New Roman" w:hAnsi="Times New Roman" w:cs="Times New Roman"/>
          <w:lang w:val="kk-KZ" w:eastAsia="ru-RU"/>
        </w:rPr>
        <w:t>а</w:t>
      </w:r>
      <w:r w:rsidRPr="00293CF8">
        <w:rPr>
          <w:rFonts w:ascii="Times New Roman" w:eastAsia="Times New Roman" w:hAnsi="Times New Roman" w:cs="Times New Roman"/>
          <w:lang w:eastAsia="ru-RU"/>
        </w:rPr>
        <w:t xml:space="preserve"> FUJI DRI-CHEM NX 500i.  Представляет собой пластиковую пластинку с многослойной пленкой. Упаковка не менее 24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r w:rsidR="00BA0EBE" w:rsidRPr="00293CF8">
        <w:rPr>
          <w:rFonts w:ascii="Times New Roman" w:eastAsia="Times New Roman" w:hAnsi="Times New Roman" w:cs="Times New Roman"/>
          <w:lang w:val="kk-KZ" w:eastAsia="ru-RU"/>
        </w:rPr>
        <w:t>.</w:t>
      </w:r>
      <w:r w:rsidRPr="00293CF8">
        <w:rPr>
          <w:rFonts w:ascii="Times New Roman" w:eastAsia="Times New Roman" w:hAnsi="Times New Roman" w:cs="Times New Roman"/>
          <w:lang w:eastAsia="ru-RU"/>
        </w:rPr>
        <w:t> </w:t>
      </w:r>
    </w:p>
    <w:p w14:paraId="6EA6BC32" w14:textId="3C292CFB" w:rsidR="00EC4EC5" w:rsidRPr="00293CF8" w:rsidRDefault="00EC4EC5" w:rsidP="00EC4E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№106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Мочевая кислота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489B9778" w14:textId="4932DD05" w:rsidR="00EC4EC5" w:rsidRPr="00293CF8" w:rsidRDefault="00EC4EC5" w:rsidP="00EC4E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>Слайды для определения мочевой кислоты   в сыворотке или плазме колориметрическим методом</w:t>
      </w:r>
      <w:r w:rsidR="00FD3758" w:rsidRPr="00293CF8">
        <w:rPr>
          <w:rFonts w:ascii="Times New Roman" w:eastAsia="Times New Roman" w:hAnsi="Times New Roman" w:cs="Times New Roman"/>
          <w:lang w:val="kk-KZ" w:eastAsia="ru-RU"/>
        </w:rPr>
        <w:t xml:space="preserve"> </w:t>
      </w:r>
      <w:proofErr w:type="gramStart"/>
      <w:r w:rsidR="00BA0EBE" w:rsidRPr="00293CF8">
        <w:rPr>
          <w:rFonts w:ascii="Times New Roman" w:eastAsia="Times New Roman" w:hAnsi="Times New Roman" w:cs="Times New Roman"/>
          <w:lang w:val="kk-KZ" w:eastAsia="ru-RU"/>
        </w:rPr>
        <w:t>для экспресс</w:t>
      </w:r>
      <w:proofErr w:type="gramEnd"/>
      <w:r w:rsidR="00BA0EBE" w:rsidRPr="00293CF8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анализатор</w:t>
      </w:r>
      <w:r w:rsidR="00BA0EBE" w:rsidRPr="00293CF8">
        <w:rPr>
          <w:rFonts w:ascii="Times New Roman" w:eastAsia="Times New Roman" w:hAnsi="Times New Roman" w:cs="Times New Roman"/>
          <w:lang w:val="kk-KZ" w:eastAsia="ru-RU"/>
        </w:rPr>
        <w:t>а</w:t>
      </w:r>
      <w:r w:rsidRPr="00293CF8">
        <w:rPr>
          <w:rFonts w:ascii="Times New Roman" w:eastAsia="Times New Roman" w:hAnsi="Times New Roman" w:cs="Times New Roman"/>
          <w:lang w:eastAsia="ru-RU"/>
        </w:rPr>
        <w:t xml:space="preserve"> FUJI DRI-CHEM NX 500i.  Представляет собой пластиковую пластинку с многослойной пленкой. Упаковка не менее 24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r w:rsidR="00BA0EBE" w:rsidRPr="00293CF8">
        <w:rPr>
          <w:rFonts w:ascii="Times New Roman" w:eastAsia="Times New Roman" w:hAnsi="Times New Roman" w:cs="Times New Roman"/>
          <w:lang w:val="kk-KZ" w:eastAsia="ru-RU"/>
        </w:rPr>
        <w:t>.</w:t>
      </w:r>
      <w:r w:rsidRPr="00293CF8">
        <w:rPr>
          <w:rFonts w:ascii="Times New Roman" w:eastAsia="Times New Roman" w:hAnsi="Times New Roman" w:cs="Times New Roman"/>
          <w:lang w:eastAsia="ru-RU"/>
        </w:rPr>
        <w:t> </w:t>
      </w:r>
    </w:p>
    <w:p w14:paraId="6E5C1AD7" w14:textId="127A026F" w:rsidR="00561F97" w:rsidRPr="00293CF8" w:rsidRDefault="00EC4EC5" w:rsidP="00EC4E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№107 «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НBsAg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качественный II реагент (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Qualitative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II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Reagent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Kit) (1-уп по 200 тестов.)8Р1022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22CCE2C5" w14:textId="5FBC3034" w:rsidR="00EC4EC5" w:rsidRPr="00293CF8" w:rsidRDefault="00EC4EC5" w:rsidP="00EC4E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Тест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Qualitative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II является хемилюминесцентным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иммуноанализом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на микрочастицах (CMIA) для качественного определения поверхностного антигена вируса гепатита B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в сыворотке и плазме крови человека, включая образцы, забранные посмертно (после остановки сердца) на анализаторе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i. Тест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Qualitative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II предназначен для использования в качестве вспомогательного средства диагностики инфекции HBV и в качестве скринингового теста с целью предупреждения передачи инфекции HBV реципиентам крови, ее компонентов, а также клеток, тканей и органов. Микрочастицы: Микрочастицы, сенсибилизированные анти-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(мышиными,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моноклональными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), в MES-буфере с протеиновым (альбумин сыворотки бычьей крови) стабилизатором. Минимальная концентрация: 0.08% твердого вещества. Консерванты: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ProClin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300 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ProClin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95.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Конъюгат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: Акридин-меченый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конъюгат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антител к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(мышиных,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моноклональных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и антител к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(козьих,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в фосфатном буфере с плазмой крови человека и протеиновыми (альбумин сыворотки бычьей крови, фетальная бычья сыворотка, козьи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, мышиные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стабилизаторами. Минимальная концентрация: 0.35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μg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mL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. Консерванты: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ProClin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300 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ProClin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950. Вспомогательный промывочный буфер: Дополнительный промывающий буфер с MES-буфером. Консерванты: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ProClin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300 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ProClin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950. Воспроизводимость: Исследование проводилось с использованием 3 серий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НBsAg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качественный II Реагентов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Qualitative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Reagent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Kit), 3 серий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НBsAg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качественный II Калибраторов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Qualitative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Calibrators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и 3 серий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НBsAg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качественный II Контрольных материалов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Qualitative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Controls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(или коммерческих контролей) на 1 анализаторе. Два контроля и 3 панели плазмы крови человека были протестированы не менее чем в 2 повторах 2 раза в день в течение 20 дней. Чувствительность: Всего в тесте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Qualitative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II и ARCHITECT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Qualitative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II оценивалось 496 образцов следующих категорий: генотипы HBV (A-F, H), инфекция HBV в острой стадии, инфекция HBV в хронической стадии, образцы с известной высокой концентрацией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аналита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, образцы с известной низкой концентрацией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аналита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, образцы, положительные на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, с иными параметрами, а также панель с мутантным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. Общая чувствительность теста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Qualitative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II составила 100% (496/496) при двухстороннем 95%-м доверительном интервале 99.26 – 100.00%. Общая чувствительность теста ARCHITECT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Qualitative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II составила 99.80% (495/496) при двустороннем 95%-м </w:t>
      </w:r>
      <w:r w:rsidRPr="00293CF8">
        <w:rPr>
          <w:rFonts w:ascii="Times New Roman" w:eastAsia="Times New Roman" w:hAnsi="Times New Roman" w:cs="Times New Roman"/>
          <w:lang w:eastAsia="ru-RU"/>
        </w:rPr>
        <w:lastRenderedPageBreak/>
        <w:t xml:space="preserve">доверительном интервале 98.88 – 99.99%. Определение мутантных форм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: Панель из 68 образцов включала 2 контроля с рекомбинантным диким типом и 65 образцов с различными рекомбинантными мутантными формами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. Один механизм возникновения мутаций был типичен для 2 образцов в панели; мутант 113 (JPA) и мутант 104 обладали общим механизм возникновения мутаций. Все мутантные образцы содержали рекомбинантный антиген с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амино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-последовательностями, представляющими нативные мутанты поверхностного антигена гепатита B. 57 из 66 рекомбинантных мутантных образцов имели замены или вставки в области 120 – 145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детерминанты "a". Панель включала 30 образцов с 1 заменой, 12 образцов с 2 заменами, 21 образец с 3 - 12 заменами, а также 5 образцов со вставками за областью 122 или 123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aa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поверхностного антигена. Все образцы разводились в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рекальцинированной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отрицательной плазме крови человека до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низкореактивных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уровней S/CO по результатам теста ARCHITECT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Qual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II. Данная мутантная панель включала 13 мутантов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с мутациями Thr-123-Ala и/или Gly-145-Arg. Аналитическая чувствительность: Аналитическая чувствительность была оценена с использованием серийных разведений 2-го Международного стандарта ВОЗ (2003) для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, подтип adw2, генотип A (код NIBSC: 00/588). Концентрации разведений находились в диапазоне 5 - 40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mIU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mL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. В качестве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дилюента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использовалась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рекальцинированная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плазма крови человека. Разведения исследовались 3 сериями реагента на 1 анализаторе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i. Аналитическая чувствительность находилась в диапазоне 19.93 - 20.87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mIU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mL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для всех 3 серий.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Сероконверсионная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чувствительность: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Сероконверсионная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чувствительность была определена по результатам исследования 32 коммерческих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сероконверсионных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панелей на системе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с использованием тестов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Qualitative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II 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Qualitative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Confirmatory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229320B" w14:textId="4FD45862" w:rsidR="00EC4EC5" w:rsidRPr="00293CF8" w:rsidRDefault="00EC4EC5" w:rsidP="00EC4E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№108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BsAg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качественный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 xml:space="preserve">, 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Калибраторы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 xml:space="preserve"> (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i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br/>
        <w:t>HBsAg Qualitative II Calibrators) 8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1001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792854CE" w14:textId="640E3920" w:rsidR="00EC4EC5" w:rsidRPr="00293CF8" w:rsidRDefault="00EC4EC5" w:rsidP="00EC4E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>Калибраторы</w:t>
      </w:r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Н</w:t>
      </w:r>
      <w:proofErr w:type="spellStart"/>
      <w:r w:rsidRPr="00293CF8">
        <w:rPr>
          <w:rFonts w:ascii="Times New Roman" w:eastAsia="Times New Roman" w:hAnsi="Times New Roman" w:cs="Times New Roman"/>
          <w:lang w:val="en-US" w:eastAsia="ru-RU"/>
        </w:rPr>
        <w:t>BsAg</w:t>
      </w:r>
      <w:proofErr w:type="spellEnd"/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качественный</w:t>
      </w:r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II </w:t>
      </w:r>
      <w:r w:rsidRPr="00293CF8">
        <w:rPr>
          <w:rFonts w:ascii="Times New Roman" w:eastAsia="Times New Roman" w:hAnsi="Times New Roman" w:cs="Times New Roman"/>
          <w:lang w:eastAsia="ru-RU"/>
        </w:rPr>
        <w:t>Калибраторы</w:t>
      </w:r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(</w:t>
      </w:r>
      <w:proofErr w:type="spellStart"/>
      <w:r w:rsidRPr="00293CF8">
        <w:rPr>
          <w:rFonts w:ascii="Times New Roman" w:eastAsia="Times New Roman" w:hAnsi="Times New Roman" w:cs="Times New Roman"/>
          <w:lang w:val="en-US"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HBsAg Qualitative II Calibrators) </w:t>
      </w:r>
      <w:r w:rsidRPr="00293CF8">
        <w:rPr>
          <w:rFonts w:ascii="Times New Roman" w:eastAsia="Times New Roman" w:hAnsi="Times New Roman" w:cs="Times New Roman"/>
          <w:lang w:eastAsia="ru-RU"/>
        </w:rPr>
        <w:t>предназначаются</w:t>
      </w:r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для</w:t>
      </w:r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калибровки</w:t>
      </w:r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анализатора</w:t>
      </w:r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val="en-US"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при</w:t>
      </w:r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качественном</w:t>
      </w:r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определении</w:t>
      </w:r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и</w:t>
      </w:r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подтверждении</w:t>
      </w:r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наличия</w:t>
      </w:r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поверхностного</w:t>
      </w:r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антигена</w:t>
      </w:r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вируса</w:t>
      </w:r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гепатита</w:t>
      </w:r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B (HBsAg) </w:t>
      </w:r>
      <w:r w:rsidRPr="00293CF8">
        <w:rPr>
          <w:rFonts w:ascii="Times New Roman" w:eastAsia="Times New Roman" w:hAnsi="Times New Roman" w:cs="Times New Roman"/>
          <w:lang w:eastAsia="ru-RU"/>
        </w:rPr>
        <w:t>в</w:t>
      </w:r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сыворотке</w:t>
      </w:r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и</w:t>
      </w:r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плазме</w:t>
      </w:r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крови</w:t>
      </w:r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человека</w:t>
      </w:r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с</w:t>
      </w:r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использованием</w:t>
      </w:r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Н</w:t>
      </w:r>
      <w:proofErr w:type="spellStart"/>
      <w:r w:rsidRPr="00293CF8">
        <w:rPr>
          <w:rFonts w:ascii="Times New Roman" w:eastAsia="Times New Roman" w:hAnsi="Times New Roman" w:cs="Times New Roman"/>
          <w:lang w:val="en-US" w:eastAsia="ru-RU"/>
        </w:rPr>
        <w:t>BsAg</w:t>
      </w:r>
      <w:proofErr w:type="spellEnd"/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качественный</w:t>
      </w:r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II </w:t>
      </w:r>
      <w:r w:rsidRPr="00293CF8">
        <w:rPr>
          <w:rFonts w:ascii="Times New Roman" w:eastAsia="Times New Roman" w:hAnsi="Times New Roman" w:cs="Times New Roman"/>
          <w:lang w:eastAsia="ru-RU"/>
        </w:rPr>
        <w:t>Реагентов</w:t>
      </w:r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(</w:t>
      </w:r>
      <w:proofErr w:type="spellStart"/>
      <w:r w:rsidRPr="00293CF8">
        <w:rPr>
          <w:rFonts w:ascii="Times New Roman" w:eastAsia="Times New Roman" w:hAnsi="Times New Roman" w:cs="Times New Roman"/>
          <w:lang w:val="en-US"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HBsAg Qualitative II Reagent Kit) </w:t>
      </w:r>
      <w:r w:rsidRPr="00293CF8">
        <w:rPr>
          <w:rFonts w:ascii="Times New Roman" w:eastAsia="Times New Roman" w:hAnsi="Times New Roman" w:cs="Times New Roman"/>
          <w:lang w:eastAsia="ru-RU"/>
        </w:rPr>
        <w:t>и</w:t>
      </w:r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Н</w:t>
      </w:r>
      <w:proofErr w:type="spellStart"/>
      <w:r w:rsidRPr="00293CF8">
        <w:rPr>
          <w:rFonts w:ascii="Times New Roman" w:eastAsia="Times New Roman" w:hAnsi="Times New Roman" w:cs="Times New Roman"/>
          <w:lang w:val="en-US" w:eastAsia="ru-RU"/>
        </w:rPr>
        <w:t>BsAg</w:t>
      </w:r>
      <w:proofErr w:type="spellEnd"/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качественный</w:t>
      </w:r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II </w:t>
      </w:r>
      <w:r w:rsidRPr="00293CF8">
        <w:rPr>
          <w:rFonts w:ascii="Times New Roman" w:eastAsia="Times New Roman" w:hAnsi="Times New Roman" w:cs="Times New Roman"/>
          <w:lang w:eastAsia="ru-RU"/>
        </w:rPr>
        <w:t>Подтверждающих</w:t>
      </w:r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lang w:eastAsia="ru-RU"/>
        </w:rPr>
        <w:t>Реагентов</w:t>
      </w:r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(</w:t>
      </w:r>
      <w:proofErr w:type="spellStart"/>
      <w:r w:rsidRPr="00293CF8">
        <w:rPr>
          <w:rFonts w:ascii="Times New Roman" w:eastAsia="Times New Roman" w:hAnsi="Times New Roman" w:cs="Times New Roman"/>
          <w:lang w:val="en-US"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293CF8">
        <w:rPr>
          <w:rFonts w:ascii="Times New Roman" w:eastAsia="Times New Roman" w:hAnsi="Times New Roman" w:cs="Times New Roman"/>
          <w:lang w:val="en-US" w:eastAsia="ru-RU"/>
        </w:rPr>
        <w:t xml:space="preserve"> HBsAg Qualitative II Confirmatory Reagent Kit). </w:t>
      </w:r>
      <w:r w:rsidRPr="00293CF8">
        <w:rPr>
          <w:rFonts w:ascii="Times New Roman" w:eastAsia="Times New Roman" w:hAnsi="Times New Roman" w:cs="Times New Roman"/>
          <w:lang w:eastAsia="ru-RU"/>
        </w:rPr>
        <w:t xml:space="preserve">Калибратор 1 содержит инактивированный очищенный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человека (подтип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ad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в фосфатном буфере с плазмой крови человека и протеиновыми (альбумин сыворотки бычьей крови) стабилизаторами. Консерванты: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ProClin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300 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ProClin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950. Калибратор 2 содержит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рекальцинированную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плазму крови человека. Консерванты: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ProClin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950 и азид натрия. Калибратор 1 и калибратор 2 используются в тестах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Qualitative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II 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Qualitative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Confirmatory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для оценки валидности калибровки и расчета порогового значения теста. Калибратор 2 используется в тесте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Qualitative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Confirmatory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для расчета % нейтрализации. Стабильность калибровки должна быть длительной, и калибровка должна требоваться только в том случае, если партия изменяется для каждого параметра. </w:t>
      </w:r>
    </w:p>
    <w:p w14:paraId="2F6B5078" w14:textId="57A882EB" w:rsidR="00EC4EC5" w:rsidRPr="00293CF8" w:rsidRDefault="00EC4EC5" w:rsidP="00EC4E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№109 «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НBsAg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качественный II Контрольные материалы (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Qualitative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II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Controls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) 8Р1010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6C59C6A0" w14:textId="564993E9" w:rsidR="00EC4EC5" w:rsidRPr="00293CF8" w:rsidRDefault="00EC4EC5" w:rsidP="00EC4E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Контроли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НBsAg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качественный II Контрольные материалы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Qualitative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Controls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предназначаются для оценки воспроизводимости теста и выявления систематических аналитических отклонений в рабочих характеристиках анализатора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при качественном определении и подтверждении наличия поверхностного антигена вируса гепатита B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в сыворотке и плазме крови человека с использованием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НBsAg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качественный II Реагентов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Qualitative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Reagent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Kit) 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НBsAg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качественный II Подтверждающих Реагентов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Qualitative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Confirmatory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Reagent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Kit. Отрицательный контроль содержит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рекальцинированную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плазму крови человека. Консерванты: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ProClin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950 и азид натрия. Положительный контроль содержит инактивированный очищенный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HBsAg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человека (подтип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ad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в фосфатном буфере с плазмой крови человека и протеиновыми (альбумин сыворотки бычьей крови) стабилизаторами. Консерванты: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ProClin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300 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ProClin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950. </w:t>
      </w:r>
    </w:p>
    <w:p w14:paraId="26A82397" w14:textId="5E909E1D" w:rsidR="00EC4EC5" w:rsidRPr="00293CF8" w:rsidRDefault="00EC4EC5" w:rsidP="00EC4E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bookmarkStart w:id="28" w:name="_Hlk95214684"/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№110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Анти-НСV Реагенты 200, 1000, 1200 (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I Anti-HCV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Reagent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Kit) (1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уп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по 200 тестов) 8Р0622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bookmarkEnd w:id="28"/>
    <w:p w14:paraId="2B26CA4C" w14:textId="2DCEB1CC" w:rsidR="000E60E6" w:rsidRPr="00A8661C" w:rsidRDefault="00EC4EC5" w:rsidP="000E60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>Тест с использованием Анти-НСV Реагенты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Anti-HCV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Reagent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Kit) является хемилюминесцентным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иммуноанализом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на микрочастицах (CMIA) для качественного определения антител к вирусу гепатита С (анти-HCV) в сыворотке и плазме крови человека, включая образцы, забранные посмертно (после остановки сердца) на анализаторе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i. Тест с использованием Анти-НСV Реагенты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Anti-HCV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Reagent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Kit) применяется в качестве вспомогательного </w:t>
      </w:r>
      <w:r w:rsidRPr="00293CF8">
        <w:rPr>
          <w:rFonts w:ascii="Times New Roman" w:eastAsia="Times New Roman" w:hAnsi="Times New Roman" w:cs="Times New Roman"/>
          <w:lang w:eastAsia="ru-RU"/>
        </w:rPr>
        <w:lastRenderedPageBreak/>
        <w:t xml:space="preserve">средства диагностики гепатита C и в качестве скринингового теста с целью предупреждения передачи вируса гепатита C (HCV) реципиентам крови, ее компонентов, а также клеток, тканей и органов. Микрочастицы: Микрочастицы, сенсибилизированные антигеном HCV (E.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coli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, дрожжи, рекомбинантный), в MES-буфере. Минимальная концентрация: 0.14% твердого вещества. Консерванты: противомикробные препараты.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Конъюгат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: акридин-меченый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конъюгат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мышиных антител к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человека в MES-буфере. Минимальная концентрация: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8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ng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mL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/(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0.8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ng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mL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. Консерванты: противомикробные препараты. Разбавитель теста: TRIS-буфер с протеиновыми стабилизаторами. Консерванты: противомикробные препараты. Воспроизводимость: Исследование проводилось с использованием 3 серий Анти-НСV Реагентов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Anti-HCV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Reagent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Kit), 3 серий Анти-НСV Калибратора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Anti-HCV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Calibrator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) и 3 серий Анти-НСV Контрольных материалов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Anti-HCV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Controls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на 1 анализаторе. Два контроля и 3 панели плазмы крови человека были протестированы не менее чем в 2 повторах 2 раза в день в течение 20 дней. Чувствительность: была проведена оценка 459 подтвержденных положительных образцов в тесте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Anti-HCV и коммерческом тесте на анти-HCV. По результатам данного исследования общая чувствительность составила 100.00% (459 /459) при 95%-м доверительном интервале 99.20 – 100.00%. </w:t>
      </w:r>
    </w:p>
    <w:p w14:paraId="0B498950" w14:textId="77777777" w:rsidR="001B41DA" w:rsidRPr="001B41DA" w:rsidRDefault="001B41DA" w:rsidP="00EC4E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</w:pPr>
      <w:r w:rsidRPr="001B41DA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№11</w:t>
      </w:r>
      <w:r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1</w:t>
      </w:r>
      <w:r w:rsidRPr="001B41DA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 xml:space="preserve"> </w:t>
      </w:r>
      <w:r w:rsidRPr="001B41D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Анти</w:t>
      </w:r>
      <w:r w:rsidRPr="001B41DA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-</w:t>
      </w:r>
      <w:r w:rsidRPr="001B41D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НС</w:t>
      </w:r>
      <w:r w:rsidRPr="001B41DA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 xml:space="preserve">V </w:t>
      </w:r>
      <w:r w:rsidRPr="001B41D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Калибратор</w:t>
      </w:r>
      <w:r w:rsidRPr="001B41DA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 xml:space="preserve"> (</w:t>
      </w:r>
      <w:proofErr w:type="spellStart"/>
      <w:r w:rsidRPr="001B41DA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Alinity</w:t>
      </w:r>
      <w:proofErr w:type="spellEnd"/>
      <w:r w:rsidRPr="001B41DA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 xml:space="preserve"> </w:t>
      </w:r>
      <w:proofErr w:type="spellStart"/>
      <w:r w:rsidRPr="001B41DA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i</w:t>
      </w:r>
      <w:proofErr w:type="spellEnd"/>
      <w:r w:rsidRPr="001B41DA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 xml:space="preserve"> Anti-HCV Calibrator)8</w:t>
      </w:r>
      <w:r w:rsidRPr="001B41D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1B41DA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0601</w:t>
      </w:r>
    </w:p>
    <w:p w14:paraId="662CB951" w14:textId="0B7E6731" w:rsidR="00EC4EC5" w:rsidRPr="00293CF8" w:rsidRDefault="00EC4EC5" w:rsidP="00EC4E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>Калибраторы Анти-НСV Калибратор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Anti-HCV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Calibrator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предназначается для калибровки анализатора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при качественном определении антител к вирусу гепатита C (анти-HCV) в сыворотке и плазме крови человека. Калибратор 1 содержит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рекальцинированную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плазму человека (инактивированную); реактивную на анти-HCV. Консервант: азид натрия. Стабильность калибровки должна быть длительной, и калибровка должна требоваться только в том случае, если партия изменяется для каждого параметра. При использовании одной и той же партии или упаковки реагентов в течение 30 дней калибровка реагентов не требуется. Все жидкие принадлежности, калибраторы и контроли должны быть в готовом к использованию виде, исключая человеческий фактор при приготовлении (без каких-либо косвенных действий, мер или корректировок медицинского персонала), которые не подлежат лиофилизации. </w:t>
      </w:r>
    </w:p>
    <w:p w14:paraId="05D0FCD4" w14:textId="2B603404" w:rsidR="00EC4EC5" w:rsidRPr="00293CF8" w:rsidRDefault="00EC4EC5" w:rsidP="00EC4E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bookmarkStart w:id="29" w:name="_Hlk95494576"/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 xml:space="preserve">Лот №112 </w:t>
      </w:r>
      <w:bookmarkEnd w:id="29"/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Анти-НСV Контрольные материалы (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i Anti-HCV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Controls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)8Р0610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33C38780" w14:textId="6D87B340" w:rsidR="00EC4EC5" w:rsidRPr="00293CF8" w:rsidRDefault="00EC4EC5" w:rsidP="00EC4E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>Контроли Анти-НСV Контрольные материалы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Anti-HCV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Controls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предназначаются для проверки калибровки анализатора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при качественном определении антител к вирусу гепатита C (анти-HCV) в сыворотке и плазме крови человека. Контроль отрицательный содержит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рекальцинированную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плазму человека (инактивированную). Контроль положительный содержит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рекальцинированную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плазму человека (инактивированную) 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реактивен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на анти-HCV. Консервант: азид натрия. Контроли имеют следующие диапазоны S/CO: Контроль отрицательный: натуральный, диапазон контроля S/CO ≤ 0,60. Контроль положительный: голубой, диапазон контроля S/CO 1,71 - 5,13. </w:t>
      </w:r>
    </w:p>
    <w:p w14:paraId="4CEA6F17" w14:textId="2FA90EAC" w:rsidR="00EC4EC5" w:rsidRPr="00293CF8" w:rsidRDefault="00EC4EC5" w:rsidP="00EC4E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№113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ВИЧ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Аг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/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Ат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Комбо Реагенты 200, 1000, 1200 (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i HIV Ag/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Ab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Combo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Reagent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Kit) (1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уп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по 200 тестов) 8Р0722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17FBF608" w14:textId="1DBF7DCB" w:rsidR="00EC4EC5" w:rsidRPr="00293CF8" w:rsidRDefault="00EC4EC5" w:rsidP="00EC4E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Тест с использованием ВИЧ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Аг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Ат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Комбо Реагенты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HIV Ag/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Ab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Combo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Reagent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Kit) является хемилюминесцентным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иммуноанализом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на микрочастицах (CMIA) для одновременного качественного определения антигена HIV p24 и антител к вирусу иммунодефицита человека типа 1 и/или 2 (HIV-1/HIV-2) в сыворотке или плазме крови человека, а также образцах, забранных посмертно (после остановки сердца) на анализаторе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i. Тест с использованием ВИЧ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Аг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Ат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Комбо Реагенты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HIV Ag/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Ab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Combo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Reagent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Kit) применяется в качестве вспомогательного средства диагностики инфекции HIV-1/HIV-2, а также в качестве скринингового теста с целью предупреждения передачи инфекции HIV</w:t>
      </w:r>
      <w:r w:rsidRPr="00293CF8">
        <w:rPr>
          <w:rFonts w:ascii="Times New Roman" w:eastAsia="Times New Roman" w:hAnsi="Times New Roman" w:cs="Times New Roman"/>
          <w:lang w:eastAsia="ru-RU"/>
        </w:rPr>
        <w:noBreakHyphen/>
        <w:t xml:space="preserve">1/HIV-2 реципиентам крови, ее компонентов, а также клеток, тканей и органов. Результат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HIV Ag/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Ab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Combo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не позволяет уточнить, реактивность на какой из перечисленных маркеров выявлена: антиген HIV p24, антитела к HIV-1 или антитела к HIV-2. Микрочастицы: Микрочастицы, сенсибилизированные антигеном HIV-1/HIV-2 (рекомбинантным) и антителом HIV p24 (мышиным,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моноклональным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в физиологическом растворе с TRIS-буфером. Минимальная концентрация: 0.07% твердого вещества. Консервант: азид натрия.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Конъюгат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: Акридин-меченый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конъюгат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антигена HIV-1 (рекомбинантного), акридин-меченый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конъюгат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синтетических пептидов HIV-1/HIV-2 и акридин-меченый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конъюгат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антитела HIV p24 (мышиного,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моноклонального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в фосфатном буфере с протеиновыми (бычьими) 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сурфактантными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стабилизаторами. Минимальная концентрация: 0.05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μg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mL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. Консервант: азид натрия. Разбавитель образца: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Дилюент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теста HIV Ag/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Ab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Combo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, содержащий TRIS-буфер. Консервант: азид натрия. Воспроизводимость: было проведено </w:t>
      </w:r>
      <w:r w:rsidRPr="00293CF8">
        <w:rPr>
          <w:rFonts w:ascii="Times New Roman" w:eastAsia="Times New Roman" w:hAnsi="Times New Roman" w:cs="Times New Roman"/>
          <w:lang w:eastAsia="ru-RU"/>
        </w:rPr>
        <w:lastRenderedPageBreak/>
        <w:t xml:space="preserve">исследование с использованием 3 серий ВИЧ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Аг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Ат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Комбо Реагентов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HIV Ag/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Ab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Combo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Reagent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Kit), 3 серий ВИЧ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Аг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Ат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Комбо Калибратора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HIV Ag/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Ab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Combo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Calibrator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и 3 серий ВИЧ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Аг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Ат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Комбо Контрольных материалов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HIV Ag/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Ab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Combo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Controls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на 1 анализаторе. Четыре контроля и 12 панелей плазмы крови человека были протестированы не менее чем в 2 повторах 2 раза в день в течение 20 дней. Чувствительность: всего было исследовано 635 образцов, положительных на HIV-1 группы M (включая подтипы), циркулирующие рекомбинантные формы HIV-1 (ЦРФ), уникальные рекомбинантные формы HIV-1 (УРФ), HIV-1 группы O и антитела к HIV-2 с использованием теста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HIV Ag/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Ab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Combo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и коммерческого теста на HIV Ag/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Ab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. Чувствительность 100%. Специфичность: всего было исследовано 5340 образцов доноров крови и 213 образцов госпитализированных пациентов при помощи теста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HIV Ag/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Ab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Combo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. Специфичность для доноров крови – сыворотка крови 99.89%, для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для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доноров крови – плазма крови 99.96%. </w:t>
      </w:r>
    </w:p>
    <w:p w14:paraId="33AB3F54" w14:textId="22838E03" w:rsidR="00EC4EC5" w:rsidRPr="00293CF8" w:rsidRDefault="00EC4EC5" w:rsidP="00EC4E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bookmarkStart w:id="30" w:name="_Hlk95214805"/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№114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ВИЧ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Аг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/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Ат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Комбо Калибратор (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i HIV Ag/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Ab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Combo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Calibrator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)8Р0701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bookmarkEnd w:id="30"/>
    <w:p w14:paraId="7F527955" w14:textId="71532501" w:rsidR="0049388C" w:rsidRPr="00293CF8" w:rsidRDefault="0049388C" w:rsidP="004938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Калибраторы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TP Калибратор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TP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Calibrator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предназначен для калибровки анализатора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при качественном определении антител к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Treponema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pallidum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(TP) в сыворотке и плазме крови человека. Калибратор 1 подготовлен в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рекальцинированной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плазме крови человека (инактивированной);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реактивен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на анти-TP. Консерванты: азид натрия и противомикробные препараты. Стабильность калибровки должна быть длительной, и калибровка должна требоваться только в том случае, если партия изменяется для каждого параметра. </w:t>
      </w:r>
    </w:p>
    <w:p w14:paraId="34A38F7E" w14:textId="74261160" w:rsidR="0049388C" w:rsidRPr="00293CF8" w:rsidRDefault="0049388C" w:rsidP="004938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№115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ВИЧ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Аг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/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Ат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Комбо Контрольные материалы (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i HIV Ag/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Ab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Combo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Controls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) 8Р0710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41586B50" w14:textId="0855BB21" w:rsidR="0049388C" w:rsidRPr="00293CF8" w:rsidRDefault="0049388C" w:rsidP="004938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Контроли ВИЧ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Аг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Ат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Комбо Контрольные материалы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HIV Ag/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Ab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Combo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Controls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предназначены для оценки воспроизводимости теста и выявления систематических аналитических отклонений в рабочих характеристиках анализатора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при одновременном качественном определении антигена HIV p24 и антител к вирусу иммунодефицита человека типа 1 и/или 2 (HIV-1/HIV-2) в сыворотке или плазме крови человека. Контроль отрицательный, контроль 1 положительный, контроль 2 положительный подготовлены в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рекальцинированной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плазме крови человека. Положительный контроль 1 (инактивированный)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реактивен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на анти-HIV-1. Положительный контроль 2 (инактивированный)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реактивен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на анти-HIV-2. Контроль 3 положительный является очищенным вирусным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лизатом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HIV, подготовленным в TRIS-буферном физиологическом растворе с протеиновым (бычьим) стабилизатором. Консерванты для отрицательного контроля, положительного контроля 1 и положительного контроля 2: азид натрия и противомикробный препарат. Консервант для положительного контроля 3: азид натрия. Контроль отрицательный S/CO 0.00-0.50. Контроль 1 положительный S/CO 1.20-11.50. Контроль 2 положительный S/CO 1.52-8.30. Контроль 3 положительный S/CO 1.87-4.59. </w:t>
      </w:r>
    </w:p>
    <w:p w14:paraId="35A1D382" w14:textId="438EF907" w:rsidR="0049388C" w:rsidRPr="00293CF8" w:rsidRDefault="0049388C" w:rsidP="004938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№116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Сифилис Трепонема Реагенты 200, 1000, 1200 (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TP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Reagent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Kit) (1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уп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по 200 тестов) 7Р6022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4163BAD8" w14:textId="09F49DC8" w:rsidR="0049388C" w:rsidRPr="00293CF8" w:rsidRDefault="0049388C" w:rsidP="004938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Тест с использованием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TP Реагенты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TP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Reagent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Kit) является хемилюминесцентным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иммуноанализом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на микрочастицах (CMIA) для качественного определения антител к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Treponema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pallidum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(TP) в сыворотке и плазме крови человека, включая образцы, забранные посмертно (после остановки сердца) на анализаторе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i. Тест с использованием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TP Реагенты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TP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Reagent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Kit) применяется в качестве вспомогательного средства диагностики инфекции сифилиса и в качестве скринингового теста с целью предупреждения передачи инфекции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Treponema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pallidum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реципиентам крови, ее компонентов, а также клеток, тканей и органов. Микрочастицы: Микрочастицы, сенсибилизированные антигеном TP (E.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coli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, рекомбинантный), в HEPES-буфере с детергентом. Минимальная концентрация: 0.08% твердого вещества. Консерванты: азид натрия и противомикробные препараты.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Конъюгат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: акридин-меченый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конъюгат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мышиных антител к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человека в MES-буфере с протеиновым (бычьим) стабилизатором. Минимальная концентрация: (анти-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26.6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ng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mL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/ (анти-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1.34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ng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mL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. Консерванты: азид натрия и противомикробные препараты. Разбавитель теста: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TP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Assay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Diluent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, содержащий MES-буфер с детергентом. Консерванты: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ProClin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950 и другие противомикробные препараты. Воспроизводимость: было проведено исследование в соответствии с рекомендациями документа CLSI EP05-A2. Исследование проводилось с использованием 3 серий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TP Реагентов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TP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Reagent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Kit), 3 серий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TP Калибраторов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TP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Calibrator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), 3 серий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TP Контрольных материалов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TP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Controls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на 1 анализаторе. Два контроля и 5 панелей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рекальцинированной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плазмы крови человека </w:t>
      </w:r>
      <w:r w:rsidRPr="00293CF8">
        <w:rPr>
          <w:rFonts w:ascii="Times New Roman" w:eastAsia="Times New Roman" w:hAnsi="Times New Roman" w:cs="Times New Roman"/>
          <w:lang w:eastAsia="ru-RU"/>
        </w:rPr>
        <w:lastRenderedPageBreak/>
        <w:t xml:space="preserve">исследовались не менее чем в 2 повторах 2 раза в день в течение 20 дней.  Специфичность: всего было исследовано 5119 образцов от доноров крови и 531 образцов от госпитализированных пациентов с использованием теста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TP. Исследование проводилось с использованием 3 наборов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TP Реагентов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TP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Reagent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Kit) и 1 серии каждого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TP Калибратора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TP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Calibrator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TP Контрольных материалов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TP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Controls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на 4 анализаторах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i. Специфичность для доноры сыворотки крови 99.70 – 99.99%, для доноров плазмы крови 99.79 – 100.00%. Чувствительность: при исследовании подтвержденных истинно положительных образцов тест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TP продемонстрировал чувствительность 100.00%. Было исследовано 412 положительных на сифилис образцов с использованием 3 наборов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TP Реагентов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TP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Reagent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Kit) и 1 серии каждого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TP Калибраторов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TP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Calibrator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TP Контрольных материалов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TP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Controls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на 2 анализаторах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i. Образцы исследовались в одном повторе. Те же 412 положительных на сифилис образцов были исследованы с использованием коммерческого теста на сифилис и продемонстрировали чувствительность 100.00%. </w:t>
      </w:r>
    </w:p>
    <w:p w14:paraId="4FEB22E8" w14:textId="290F6014" w:rsidR="0049388C" w:rsidRPr="00293CF8" w:rsidRDefault="0049388C" w:rsidP="004938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№117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Сифилис Трепонема Калибраторы (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TP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Calibrators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) 7Р6001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1759B3F1" w14:textId="77777777" w:rsidR="0049388C" w:rsidRPr="00293CF8" w:rsidRDefault="0049388C" w:rsidP="004938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Калибраторы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TP Калибратор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TP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Calibrator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предназначен для калибровки анализатора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при качественном определении антител к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Treponema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pallidum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(TP) в сыворотке и плазме крови человека. Калибратор 1 подготовлен в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рекальцинированной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плазме крови человека (инактивированной);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реактивен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на анти-TP. Консерванты: азид натрия и противомикробные препараты. </w:t>
      </w:r>
    </w:p>
    <w:p w14:paraId="44E9791C" w14:textId="6B2FFC10" w:rsidR="0049388C" w:rsidRPr="00293CF8" w:rsidRDefault="0049388C" w:rsidP="004938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№118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Сифилис Трепонема Контрольные материалы (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TP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Controls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) 7Р6010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1014AF3A" w14:textId="071638B4" w:rsidR="0049388C" w:rsidRPr="00293CF8" w:rsidRDefault="0049388C" w:rsidP="004938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Контроли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TP Контрольные материалы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Syphilis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TP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Controls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предназначены для оценки воспроизводимости теста и выявления систематических аналитических отклонений в рабочих характеристиках анализатора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при качественном определении антител к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Treponema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pallidum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(TP) в сыворотке и плазме крови человека. Контроль отрицательный подготовлен в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рекальцинированной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плазме крови человека. Контроль положительный подготовлен в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рекальцинированной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плазме крови человека (инактивированной); реактивным на анти-TP. </w:t>
      </w:r>
    </w:p>
    <w:p w14:paraId="2B99D857" w14:textId="61249241" w:rsidR="0049388C" w:rsidRPr="00293CF8" w:rsidRDefault="0049388C" w:rsidP="004938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№119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Раствор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пре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-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триггера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 xml:space="preserve"> (Pre-Trigger Solution) - 4 x 975 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мл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. 6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1265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2604E50E" w14:textId="77777777" w:rsidR="0049388C" w:rsidRPr="00293CF8" w:rsidRDefault="0049388C" w:rsidP="004938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Раствор пре-триггера (флакон объемом 1 L): Раствор пероксида водорода (1.32% масса/объем), который используется для отделения акридинового красителя от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конъюгата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, связанного с комплексом микрочастиц. Этот процесс подготавливает акридиновый краситель к добавлению раствора триггера. Раствор пре-триггера светочувствителен, хранится при температуре от 2 до 8°C и остается стабильным на борту анализатора в течение 28 дней.</w:t>
      </w:r>
    </w:p>
    <w:p w14:paraId="20A8FD50" w14:textId="60ADC913" w:rsidR="0049388C" w:rsidRPr="00293CF8" w:rsidRDefault="0049388C" w:rsidP="004938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№120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Раствор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триггера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 xml:space="preserve"> (Trigger Solution) - 4 x 975 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мл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.6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1160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3D4627FC" w14:textId="77777777" w:rsidR="0049388C" w:rsidRPr="00293CF8" w:rsidRDefault="0049388C" w:rsidP="004938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>Раствор триггера (флакон объемом 1 L): Раствор гидроксида натрия (0.35N), который используется для запуска хемилюминесцентной реакции, обеспечивающей конечное считывание. Данный раствор хранится при температуре от 2 до 30°C и остается стабильным на борту анализатора до 28 дней. Некоторые тесты имеют более короткий период стабильности на борту анализатора.</w:t>
      </w:r>
    </w:p>
    <w:p w14:paraId="0FD7318B" w14:textId="1213D170" w:rsidR="0057035A" w:rsidRPr="00293CF8" w:rsidRDefault="0049388C" w:rsidP="004938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№121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Кондиционирующий раствор для игл (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Probe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Conditioning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Solution) - 2 x 50 тестов1R5840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5B1DC142" w14:textId="77777777" w:rsidR="0049388C" w:rsidRPr="00293CF8" w:rsidRDefault="0049388C" w:rsidP="004938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Кондиционирующий раствор для игл представляет собой раствор на основе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рекальцинированной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плазмы крови человека. В ходе выполнения некоторых процедур технического обслуживания использование данного раствора требуется после очистки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пипеттора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иглы образца для кондиционирования иглы с последующим предотвращением неспецифического связывания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аналитов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внутри иглы. Данный раствор хранится при температуре от 2°C до 8°C и остается стабильным на борту системы 52 дней.</w:t>
      </w:r>
    </w:p>
    <w:p w14:paraId="69516B78" w14:textId="20DF05A2" w:rsidR="0049388C" w:rsidRPr="00293CF8" w:rsidRDefault="0049388C" w:rsidP="004938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№122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Реакционные ячейки, 4000 шт./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уп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 (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Reaction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Vessels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)6P1401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2D8B85B6" w14:textId="77777777" w:rsidR="0049388C" w:rsidRPr="00293CF8" w:rsidRDefault="0049388C" w:rsidP="004938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Реакционные ячейки (РЯ) представляют собой одноразовые контейнеры, в которых протекает реакция хемилюминесцентного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иммуноанализа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на микрочастицах (CMIA). РЯ хранятся насыпью в бункере РЯ и автоматически выгружаются в реакционный трек при необходимости. На борту может храниться до 1000 РЯ. Оператор может в любое время пополнять запас РЯ системы.</w:t>
      </w:r>
    </w:p>
    <w:p w14:paraId="01F75165" w14:textId="3235D03F" w:rsidR="006E31E5" w:rsidRPr="00293CF8" w:rsidRDefault="006E31E5" w:rsidP="006E31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№123 «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 xml:space="preserve"> ci-series Sample Cups200 1P3801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7E5BA84C" w14:textId="5BF8A0AD" w:rsidR="006E31E5" w:rsidRPr="00293CF8" w:rsidRDefault="006E31E5" w:rsidP="006E31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Чашечки для образцов представляют собой одноразовые контейнеры объемом 1400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μL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для хранения образцов. Мерные риски (125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μL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, 500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μL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и 1400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μL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обеспечивают точность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пипетирования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6959379" w14:textId="31DAA4E4" w:rsidR="0057035A" w:rsidRPr="00A8661C" w:rsidRDefault="006E31E5" w:rsidP="00DB6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lastRenderedPageBreak/>
        <w:t>Лот №124 «</w:t>
      </w:r>
      <w:proofErr w:type="spellStart"/>
      <w:r w:rsidR="00DB661E"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Alinity</w:t>
      </w:r>
      <w:proofErr w:type="spellEnd"/>
      <w:r w:rsidR="00DB661E" w:rsidRPr="00A8661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="00DB661E"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ci</w:t>
      </w:r>
      <w:r w:rsidR="00DB661E" w:rsidRPr="00A8661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</w:t>
      </w:r>
      <w:r w:rsidR="00DB661E"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series</w:t>
      </w:r>
      <w:r w:rsidR="00DB661E" w:rsidRPr="00A8661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="00DB661E"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Calibrator</w:t>
      </w:r>
      <w:r w:rsidR="00DB661E" w:rsidRPr="00A8661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/</w:t>
      </w:r>
      <w:r w:rsidR="00DB661E"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Control</w:t>
      </w:r>
      <w:r w:rsidR="00DB661E" w:rsidRPr="00A8661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="00DB661E"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Replacement</w:t>
      </w:r>
      <w:r w:rsidR="00DB661E" w:rsidRPr="00A8661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="00DB661E"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Caps</w:t>
      </w:r>
      <w:r w:rsidR="00DB661E" w:rsidRPr="00A8661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4</w:t>
      </w:r>
      <w:r w:rsidR="00DB661E"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R</w:t>
      </w:r>
      <w:r w:rsidR="00DB661E" w:rsidRPr="00A8661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1001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7C2AD89B" w14:textId="77777777" w:rsidR="00DB661E" w:rsidRPr="00293CF8" w:rsidRDefault="00DB661E" w:rsidP="00DB6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Заменяемые крышки для калибратора/контроля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ci-series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Calibrator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/Control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Replacement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Caps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: заменяют оригинальные крышки флаконов с калибратором и контролем, которые загружаются в систему управления реагентами и образцами для проведения калибровки и тестирования контролей. Заменяемая крышка герметично закрывает флакон для предотвращения протечек, когда флакон извлекается из системы и помещается на хранение в холодильник.</w:t>
      </w:r>
    </w:p>
    <w:p w14:paraId="0E83F8CC" w14:textId="79BB2977" w:rsidR="00DB661E" w:rsidRPr="00293CF8" w:rsidRDefault="00DB661E" w:rsidP="00DB6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№125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Иглы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пипеттора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(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Pipettor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Probes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) - 2 шт. в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>коробке 3R9601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564EE4CD" w14:textId="77777777" w:rsidR="00DB661E" w:rsidRPr="00293CF8" w:rsidRDefault="00DB661E" w:rsidP="00DB6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Пипеттор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образца – детектирует,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аспирирует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, переносит и дозирует образцы в Реакционные ячейки реакционного трека и трека пробоподготовки. Также переносит обработанные образцы из трека пробоподготовки в реакционный трек по завершении периода инкубации.</w:t>
      </w:r>
    </w:p>
    <w:p w14:paraId="181E1241" w14:textId="68F022BB" w:rsidR="00DB661E" w:rsidRPr="00293CF8" w:rsidRDefault="00DB661E" w:rsidP="00DB6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№126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Датчик уровня, рабочий раствор (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Level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Sensor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, 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Bulk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Solution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) – 1 шт.4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S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6802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5B94D047" w14:textId="77777777" w:rsidR="00DB661E" w:rsidRPr="00293CF8" w:rsidRDefault="00DB661E" w:rsidP="00DB6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Датчик уровня для рабочего раствора на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иммунохемилюминесцентный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анализатор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</w:t>
      </w:r>
    </w:p>
    <w:p w14:paraId="08739C3B" w14:textId="41B6C0A2" w:rsidR="00DB661E" w:rsidRPr="00293CF8" w:rsidRDefault="00DB661E" w:rsidP="00DB6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№127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Датчик уровня, разведенный промывающий раствор (Level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Sensor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,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Diluted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Wash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Buffer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) -1 шт.4S6902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7A40D496" w14:textId="77777777" w:rsidR="00DB661E" w:rsidRPr="00293CF8" w:rsidRDefault="00DB661E" w:rsidP="00DB6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Датчик уровня для разведенного промывающего буфера на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иммунохемилюминесцентный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анализатор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</w:t>
      </w:r>
    </w:p>
    <w:p w14:paraId="302A59DF" w14:textId="152D9314" w:rsidR="00DB661E" w:rsidRPr="00293CF8" w:rsidRDefault="00DB661E" w:rsidP="00DB6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№128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Перегородка, промывочная чашечка (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Baffle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,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Wash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Cup) - 3 (3 шт. в пакете)4S6202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0BBAAEE7" w14:textId="77777777" w:rsidR="00DB661E" w:rsidRPr="00293CF8" w:rsidRDefault="00DB661E" w:rsidP="00DB6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Перегородка промывочной чашечки на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иммунохемилюминесцентный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анализатор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</w:t>
      </w:r>
    </w:p>
    <w:p w14:paraId="13BC1CB3" w14:textId="34C0BB63" w:rsidR="00DB661E" w:rsidRPr="00293CF8" w:rsidRDefault="00DB661E" w:rsidP="00DB6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№129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Игла для промывочной зоны (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Wash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Zone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Probe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) - 7 8C9436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1C147D17" w14:textId="77777777" w:rsidR="00DB661E" w:rsidRPr="00293CF8" w:rsidRDefault="00DB661E" w:rsidP="00DB6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Игла для промывочной зоны на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иммунохемилюминесцентный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анализатор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</w:t>
      </w:r>
    </w:p>
    <w:p w14:paraId="2EB5D28C" w14:textId="3FD506AF" w:rsidR="00DB661E" w:rsidRPr="00293CF8" w:rsidRDefault="00DB661E" w:rsidP="00DB6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№130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Крышки запасные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Reagent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Replacement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Caps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4R4701 заменяемые крышки для образцов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6A6E4BFA" w14:textId="7A8A028A" w:rsidR="00DB661E" w:rsidRPr="00293CF8" w:rsidRDefault="00DB661E" w:rsidP="00BF4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293CF8">
        <w:rPr>
          <w:rFonts w:ascii="Times New Roman" w:eastAsia="Times New Roman" w:hAnsi="Times New Roman" w:cs="Times New Roman"/>
          <w:lang w:val="kk-KZ" w:eastAsia="ru-RU"/>
        </w:rPr>
        <w:t>Крышки запасные Alinity Reagent Replacement Caps  заменяемые крышки для образцов</w:t>
      </w:r>
    </w:p>
    <w:p w14:paraId="6E491EFE" w14:textId="47A55F7A" w:rsidR="00DB661E" w:rsidRPr="00293CF8" w:rsidRDefault="00DB661E" w:rsidP="00DB6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№131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Концентрированный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промывающий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 xml:space="preserve"> 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буфер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br/>
        <w:t>(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 xml:space="preserve">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i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-series Concentrated Wash Buffer)6P1368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39E53472" w14:textId="303664DF" w:rsidR="00DB661E" w:rsidRPr="00293CF8" w:rsidRDefault="00DB661E" w:rsidP="00DB6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Концентрированный промывающий буфер (флакон объемом 2L):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забуференный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фосфатом физиологический раствор с противомикробными препаратами. Данный раствор разводится системой в соотношении 1:10 и подается к блокам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пипетторов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образцов и реагентов, а также к промывочным зонам, в ходе выполнения анализа. </w:t>
      </w:r>
    </w:p>
    <w:p w14:paraId="3A5D9BEB" w14:textId="79C39499" w:rsidR="00DB661E" w:rsidRPr="00293CF8" w:rsidRDefault="00DB661E" w:rsidP="00DB7A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№132 «</w:t>
      </w:r>
      <w:proofErr w:type="spellStart"/>
      <w:r w:rsidR="00DB7A68"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Alinity</w:t>
      </w:r>
      <w:proofErr w:type="spellEnd"/>
      <w:r w:rsidR="00DB7A68"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i </w:t>
      </w:r>
      <w:proofErr w:type="spellStart"/>
      <w:r w:rsidR="00DB7A68"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Такролимус</w:t>
      </w:r>
      <w:proofErr w:type="spellEnd"/>
      <w:r w:rsidR="00DB7A68"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реагенты 200 9Р4220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1E205D6F" w14:textId="77777777" w:rsidR="00DB7A68" w:rsidRPr="00293CF8" w:rsidRDefault="00DB7A68" w:rsidP="00DB7A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Такролимус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реагенты 200 9Р4220</w:t>
      </w:r>
    </w:p>
    <w:p w14:paraId="68409849" w14:textId="4F4814F9" w:rsidR="00DB661E" w:rsidRPr="00293CF8" w:rsidRDefault="00DB661E" w:rsidP="00DB7A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№133 «</w:t>
      </w:r>
      <w:proofErr w:type="spellStart"/>
      <w:r w:rsidR="00DB7A68"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Alinity</w:t>
      </w:r>
      <w:proofErr w:type="spellEnd"/>
      <w:r w:rsidR="00DB7A68"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i </w:t>
      </w:r>
      <w:proofErr w:type="spellStart"/>
      <w:r w:rsidR="00DB7A68"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Такролимус</w:t>
      </w:r>
      <w:proofErr w:type="spellEnd"/>
      <w:r w:rsidR="00DB7A68"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калибраторы  9Р4201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0FC917D0" w14:textId="77777777" w:rsidR="00DB7A68" w:rsidRPr="00293CF8" w:rsidRDefault="00DB7A68" w:rsidP="00DB7A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Такролимус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93CF8">
        <w:rPr>
          <w:rFonts w:ascii="Times New Roman" w:eastAsia="Times New Roman" w:hAnsi="Times New Roman" w:cs="Times New Roman"/>
          <w:lang w:eastAsia="ru-RU"/>
        </w:rPr>
        <w:t>калибраторы  9</w:t>
      </w:r>
      <w:proofErr w:type="gramEnd"/>
      <w:r w:rsidRPr="00293CF8">
        <w:rPr>
          <w:rFonts w:ascii="Times New Roman" w:eastAsia="Times New Roman" w:hAnsi="Times New Roman" w:cs="Times New Roman"/>
          <w:lang w:eastAsia="ru-RU"/>
        </w:rPr>
        <w:t>Р4201</w:t>
      </w:r>
    </w:p>
    <w:p w14:paraId="7573CD82" w14:textId="60D4582D" w:rsidR="00DB7A68" w:rsidRPr="00293CF8" w:rsidRDefault="00DB7A68" w:rsidP="00DB7A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№134 «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Такролимус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реагент для преципитации 8Р1001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63B2DCBC" w14:textId="77777777" w:rsidR="00DB7A68" w:rsidRPr="00293CF8" w:rsidRDefault="00DB7A68" w:rsidP="00DB7A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Такролимус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реагент для преципитации 8Р1001</w:t>
      </w:r>
    </w:p>
    <w:p w14:paraId="028367B6" w14:textId="0011BA4B" w:rsidR="00DB7A68" w:rsidRPr="00293CF8" w:rsidRDefault="00DB7A68" w:rsidP="00DB7A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bookmarkStart w:id="31" w:name="_Hlk95215597"/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№135 «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i Циклоспорин реагенты 200 9Р3920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bookmarkEnd w:id="31"/>
    <w:p w14:paraId="6B5A03FA" w14:textId="77777777" w:rsidR="00DB7A68" w:rsidRPr="00293CF8" w:rsidRDefault="00DB7A68" w:rsidP="00DB7A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Циклоспорин реагенты 200 9Р3920</w:t>
      </w:r>
    </w:p>
    <w:p w14:paraId="2A91BE4F" w14:textId="61A86F5F" w:rsidR="00DB7A68" w:rsidRPr="00293CF8" w:rsidRDefault="00DB7A68" w:rsidP="002164F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№136 «</w:t>
      </w:r>
      <w:proofErr w:type="spellStart"/>
      <w:r w:rsidR="002164FB"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Alinity</w:t>
      </w:r>
      <w:proofErr w:type="spellEnd"/>
      <w:r w:rsidR="002164FB"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i Циклоспорин калибраторы  9Р3901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20C739D3" w14:textId="77777777" w:rsidR="002164FB" w:rsidRPr="00293CF8" w:rsidRDefault="002164FB" w:rsidP="002164F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Циклоспорин </w:t>
      </w:r>
      <w:proofErr w:type="gramStart"/>
      <w:r w:rsidRPr="00293CF8">
        <w:rPr>
          <w:rFonts w:ascii="Times New Roman" w:eastAsia="Times New Roman" w:hAnsi="Times New Roman" w:cs="Times New Roman"/>
          <w:lang w:eastAsia="ru-RU"/>
        </w:rPr>
        <w:t>калибраторы  9</w:t>
      </w:r>
      <w:proofErr w:type="gramEnd"/>
      <w:r w:rsidRPr="00293CF8">
        <w:rPr>
          <w:rFonts w:ascii="Times New Roman" w:eastAsia="Times New Roman" w:hAnsi="Times New Roman" w:cs="Times New Roman"/>
          <w:lang w:eastAsia="ru-RU"/>
        </w:rPr>
        <w:t>Р3901</w:t>
      </w:r>
    </w:p>
    <w:p w14:paraId="595B0F79" w14:textId="68162888" w:rsidR="002164FB" w:rsidRPr="00293CF8" w:rsidRDefault="002164FB" w:rsidP="005941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№137 «</w:t>
      </w:r>
      <w:proofErr w:type="spellStart"/>
      <w:r w:rsidR="00594164"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Alinity</w:t>
      </w:r>
      <w:proofErr w:type="spellEnd"/>
      <w:r w:rsidR="00594164"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i Циклоспорин реагент для преципитации 9Р3940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31D643F7" w14:textId="77777777" w:rsidR="00594164" w:rsidRPr="00293CF8" w:rsidRDefault="00594164" w:rsidP="005941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Alinity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i Циклоспорин реагент для преципитации 9Р3940</w:t>
      </w:r>
    </w:p>
    <w:p w14:paraId="72265D7E" w14:textId="2FAED740" w:rsidR="00594164" w:rsidRPr="00293CF8" w:rsidRDefault="00594164" w:rsidP="005941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№138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</w:t>
      </w:r>
      <w:r w:rsidRPr="00293CF8">
        <w:t xml:space="preserve"> 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Пробирки для предварительной пробоподготовки 1Р0603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6B3AB932" w14:textId="77777777" w:rsidR="00594164" w:rsidRPr="00293CF8" w:rsidRDefault="00594164" w:rsidP="005941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>Пробирки для предварительной пробоподготовки 1Р0603</w:t>
      </w:r>
    </w:p>
    <w:p w14:paraId="7DA9BBD5" w14:textId="1DDA290A" w:rsidR="00594164" w:rsidRPr="00293CF8" w:rsidRDefault="00594164" w:rsidP="005941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№139 «</w:t>
      </w:r>
      <w:proofErr w:type="spellStart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Multichem</w:t>
      </w:r>
      <w:proofErr w:type="spellEnd"/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WBT, контроли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5F9E32A2" w14:textId="77777777" w:rsidR="00594164" w:rsidRPr="00293CF8" w:rsidRDefault="00594164" w:rsidP="005941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Multichem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WBT, контроли</w:t>
      </w:r>
    </w:p>
    <w:p w14:paraId="53ABBF58" w14:textId="652E7082" w:rsidR="00594164" w:rsidRPr="00293CF8" w:rsidRDefault="00594164" w:rsidP="005941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№140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Перекись водорода 27,5%-500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4CA3C4AB" w14:textId="77777777" w:rsidR="00594164" w:rsidRPr="00293CF8" w:rsidRDefault="00594164" w:rsidP="005941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Раствор перекись водорода 27,5%-500 это состав моющего раствора для предстерилизационной очистки. </w:t>
      </w:r>
    </w:p>
    <w:p w14:paraId="5B814EEF" w14:textId="3DA97E2A" w:rsidR="00594164" w:rsidRPr="00293CF8" w:rsidRDefault="00594164" w:rsidP="005941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№141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Перекись водорода6%-400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482C05B7" w14:textId="77777777" w:rsidR="00594164" w:rsidRPr="00293CF8" w:rsidRDefault="00594164" w:rsidP="005941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>Раствор перекись водорода 6%-400,0 для обеззараживания изделия медицинского назначения.</w:t>
      </w:r>
    </w:p>
    <w:p w14:paraId="0045D01C" w14:textId="231E0000" w:rsidR="00594164" w:rsidRPr="00293CF8" w:rsidRDefault="00594164" w:rsidP="005941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№142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Перекись водорода3%-400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1168E8C4" w14:textId="77777777" w:rsidR="00594164" w:rsidRPr="00293CF8" w:rsidRDefault="00594164" w:rsidP="005941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>Раствор перекись водорода 3%-400,</w:t>
      </w:r>
      <w:proofErr w:type="gramStart"/>
      <w:r w:rsidRPr="00293CF8">
        <w:rPr>
          <w:rFonts w:ascii="Times New Roman" w:eastAsia="Times New Roman" w:hAnsi="Times New Roman" w:cs="Times New Roman"/>
          <w:lang w:eastAsia="ru-RU"/>
        </w:rPr>
        <w:t>0 .</w:t>
      </w:r>
      <w:proofErr w:type="gramEnd"/>
    </w:p>
    <w:p w14:paraId="2BB0EC39" w14:textId="7452E8D5" w:rsidR="00594164" w:rsidRPr="00293CF8" w:rsidRDefault="00594164" w:rsidP="005941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lastRenderedPageBreak/>
        <w:t>Лот №143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Фенолфталеин 1%-30,0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0E60A666" w14:textId="77777777" w:rsidR="00594164" w:rsidRPr="00293CF8" w:rsidRDefault="00594164" w:rsidP="005941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Раствор 1%-30,0 для определения предстерилизационной очистки </w:t>
      </w:r>
      <w:proofErr w:type="gramStart"/>
      <w:r w:rsidRPr="00293CF8">
        <w:rPr>
          <w:rFonts w:ascii="Times New Roman" w:eastAsia="Times New Roman" w:hAnsi="Times New Roman" w:cs="Times New Roman"/>
          <w:lang w:eastAsia="ru-RU"/>
        </w:rPr>
        <w:t>( моющие</w:t>
      </w:r>
      <w:proofErr w:type="gramEnd"/>
      <w:r w:rsidRPr="00293CF8">
        <w:rPr>
          <w:rFonts w:ascii="Times New Roman" w:eastAsia="Times New Roman" w:hAnsi="Times New Roman" w:cs="Times New Roman"/>
          <w:lang w:eastAsia="ru-RU"/>
        </w:rPr>
        <w:t xml:space="preserve"> средства )  </w:t>
      </w:r>
    </w:p>
    <w:p w14:paraId="5584F875" w14:textId="2059C41F" w:rsidR="00594164" w:rsidRPr="00293CF8" w:rsidRDefault="00594164" w:rsidP="005941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Лот №144 «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Экспресс-тест HIV 1/2 для определения вируса иммунодефицита человека,  ВИЧ-1 и ВИЧ-2 в сыворотке, плазме или цельной крови человека №25</w:t>
      </w:r>
      <w:r w:rsidRPr="00293CF8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»</w:t>
      </w:r>
    </w:p>
    <w:p w14:paraId="1042EA3F" w14:textId="488364EC" w:rsidR="0057035A" w:rsidRPr="00293CF8" w:rsidRDefault="00594164" w:rsidP="005703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lang w:eastAsia="ru-RU"/>
        </w:rPr>
        <w:t xml:space="preserve">Экспресс-тест HIV 1/2 для определения ВИЧ-1 и ВИЧ-2 в сыворотке, плазме или цельной крови человека №25 Одностадийный экспресс-тест HIV 1/2 Fast 3.0 для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иммунохроматографического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раздельного одновременного выявления суммарных антител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IgG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IgM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IgA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>) в образцах сыворотки, плазмы или цельной крови человека. Представляет собой мембранный стрип, на который нанесены две тестовые полосы для «захвата» (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capture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) антител, специфичных к ВИЧ-1 (полоса 1 с рекомбинантными антигенами ВИЧ-1 gp41 и р24), и ВИЧ-2 (полоса 2 с рекомбинантным антигеном ВИЧ-2 gp36), соответственно. 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Конъюгат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рекомбинантных антигенов ВИЧ-1/2 (gp41, р24 и gp36) и коллоидного золота, а также исследуемый образец, в процессе хроматографии мигрируют вдоль стрипа до тестовой зоны, где формируется видимая глазом окрашенная полоса, представляющая собой комплекс антиген-антитело-</w:t>
      </w:r>
      <w:proofErr w:type="spellStart"/>
      <w:r w:rsidRPr="00293CF8">
        <w:rPr>
          <w:rFonts w:ascii="Times New Roman" w:eastAsia="Times New Roman" w:hAnsi="Times New Roman" w:cs="Times New Roman"/>
          <w:lang w:eastAsia="ru-RU"/>
        </w:rPr>
        <w:t>конъюгат</w:t>
      </w:r>
      <w:proofErr w:type="spellEnd"/>
      <w:r w:rsidRPr="00293CF8">
        <w:rPr>
          <w:rFonts w:ascii="Times New Roman" w:eastAsia="Times New Roman" w:hAnsi="Times New Roman" w:cs="Times New Roman"/>
          <w:lang w:eastAsia="ru-RU"/>
        </w:rPr>
        <w:t xml:space="preserve"> антигена и коллоидного золота. </w:t>
      </w:r>
    </w:p>
    <w:p w14:paraId="1CCC5F21" w14:textId="77777777" w:rsidR="0057035A" w:rsidRPr="00293CF8" w:rsidRDefault="0057035A" w:rsidP="005703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358EFE58" w14:textId="77777777" w:rsidR="0057035A" w:rsidRPr="00293CF8" w:rsidRDefault="0057035A" w:rsidP="005703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377F775A" w14:textId="77777777" w:rsidR="0057035A" w:rsidRPr="00293CF8" w:rsidRDefault="0057035A" w:rsidP="005703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1E097E8D" w14:textId="77777777" w:rsidR="004713F7" w:rsidRPr="00293CF8" w:rsidRDefault="004713F7" w:rsidP="004713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7B3A78D6" w14:textId="77777777" w:rsidR="004713F7" w:rsidRPr="00293CF8" w:rsidRDefault="004713F7" w:rsidP="004713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7D081F" w14:textId="77777777" w:rsidR="004713F7" w:rsidRPr="00293CF8" w:rsidRDefault="004713F7" w:rsidP="004713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002052EC" w14:textId="77777777" w:rsidR="004713F7" w:rsidRPr="00293CF8" w:rsidRDefault="004713F7" w:rsidP="004713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365F4D13" w14:textId="77777777" w:rsidR="004713F7" w:rsidRPr="00293CF8" w:rsidRDefault="004713F7" w:rsidP="004713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190B87" w14:textId="77777777" w:rsidR="004713F7" w:rsidRPr="00293CF8" w:rsidRDefault="004713F7" w:rsidP="004713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768542BA" w14:textId="77777777" w:rsidR="004713F7" w:rsidRPr="00293CF8" w:rsidRDefault="004713F7" w:rsidP="004713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69F5B0FA" w14:textId="77777777" w:rsidR="00514C5E" w:rsidRPr="00293CF8" w:rsidRDefault="00514C5E" w:rsidP="00514C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1BD83A07" w14:textId="77777777" w:rsidR="00454FAF" w:rsidRPr="00293CF8" w:rsidRDefault="00454FAF" w:rsidP="00454F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51E6739D" w14:textId="77777777" w:rsidR="00454FAF" w:rsidRPr="00293CF8" w:rsidRDefault="00454FAF" w:rsidP="00454F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795A4674" w14:textId="77777777" w:rsidR="00454FAF" w:rsidRPr="00293CF8" w:rsidRDefault="00454FAF" w:rsidP="00454F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168FF525" w14:textId="77777777" w:rsidR="006E29C4" w:rsidRPr="00293CF8" w:rsidRDefault="006E29C4" w:rsidP="006E29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7B9D7D0E" w14:textId="77777777" w:rsidR="006E29C4" w:rsidRPr="00293CF8" w:rsidRDefault="006E29C4" w:rsidP="006E29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30F2203C" w14:textId="77777777" w:rsidR="006E29C4" w:rsidRPr="00293CF8" w:rsidRDefault="006E29C4" w:rsidP="006E29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64C41E64" w14:textId="77777777" w:rsidR="006E29C4" w:rsidRPr="00293CF8" w:rsidRDefault="006E29C4" w:rsidP="00457C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2E70151A" w14:textId="77777777" w:rsidR="00457C03" w:rsidRPr="00293CF8" w:rsidRDefault="00457C03" w:rsidP="00457C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02A662B6" w14:textId="77777777" w:rsidR="00B125BD" w:rsidRPr="00293CF8" w:rsidRDefault="00B125BD" w:rsidP="00794F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792A11AE" w14:textId="77777777" w:rsidR="00071D75" w:rsidRPr="00293CF8" w:rsidRDefault="00071D75" w:rsidP="00071D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60D1D09A" w14:textId="77777777" w:rsidR="00071D75" w:rsidRPr="00293CF8" w:rsidRDefault="00071D75" w:rsidP="00071D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04598560" w14:textId="77777777" w:rsidR="00071D75" w:rsidRPr="00293CF8" w:rsidRDefault="00071D75" w:rsidP="00071D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1146FBC9" w14:textId="77777777" w:rsidR="00F7611D" w:rsidRPr="00293CF8" w:rsidRDefault="00F7611D" w:rsidP="00A85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34117E6" w14:textId="77777777" w:rsidR="00F7611D" w:rsidRPr="00293CF8" w:rsidRDefault="00F7611D" w:rsidP="00214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CCDD6C2" w14:textId="77777777" w:rsidR="002142CD" w:rsidRPr="00293CF8" w:rsidRDefault="002142CD" w:rsidP="00214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7B75990" w14:textId="1CCD0735" w:rsidR="002142CD" w:rsidRPr="00293CF8" w:rsidRDefault="002142CD" w:rsidP="00214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CA32743" w14:textId="77777777" w:rsidR="00255F49" w:rsidRPr="00293CF8" w:rsidRDefault="00255F49">
      <w:pPr>
        <w:rPr>
          <w:rFonts w:ascii="Times New Roman" w:hAnsi="Times New Roman" w:cs="Times New Roman"/>
          <w:lang w:val="kk-KZ"/>
        </w:rPr>
      </w:pPr>
    </w:p>
    <w:sectPr w:rsidR="00255F49" w:rsidRPr="0029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49"/>
    <w:rsid w:val="00020B8B"/>
    <w:rsid w:val="00042284"/>
    <w:rsid w:val="00071D75"/>
    <w:rsid w:val="000824AA"/>
    <w:rsid w:val="000A0944"/>
    <w:rsid w:val="000E60E6"/>
    <w:rsid w:val="000E6982"/>
    <w:rsid w:val="001256E6"/>
    <w:rsid w:val="001910BA"/>
    <w:rsid w:val="00194FA0"/>
    <w:rsid w:val="001B41DA"/>
    <w:rsid w:val="002118C8"/>
    <w:rsid w:val="002142CD"/>
    <w:rsid w:val="002164FB"/>
    <w:rsid w:val="00221639"/>
    <w:rsid w:val="00224657"/>
    <w:rsid w:val="00255F49"/>
    <w:rsid w:val="00293CF8"/>
    <w:rsid w:val="002C3D10"/>
    <w:rsid w:val="002D62A5"/>
    <w:rsid w:val="002E0833"/>
    <w:rsid w:val="00325D46"/>
    <w:rsid w:val="003644CA"/>
    <w:rsid w:val="00377DAF"/>
    <w:rsid w:val="003F2833"/>
    <w:rsid w:val="003F6245"/>
    <w:rsid w:val="00440EAC"/>
    <w:rsid w:val="00454FAF"/>
    <w:rsid w:val="00457C03"/>
    <w:rsid w:val="004713F7"/>
    <w:rsid w:val="0049388C"/>
    <w:rsid w:val="004A2FC1"/>
    <w:rsid w:val="00506678"/>
    <w:rsid w:val="00514C5E"/>
    <w:rsid w:val="005430A0"/>
    <w:rsid w:val="00561F97"/>
    <w:rsid w:val="0057035A"/>
    <w:rsid w:val="0057046F"/>
    <w:rsid w:val="00591A6A"/>
    <w:rsid w:val="00594164"/>
    <w:rsid w:val="005D0C38"/>
    <w:rsid w:val="005E6569"/>
    <w:rsid w:val="005E788B"/>
    <w:rsid w:val="006120AC"/>
    <w:rsid w:val="00640FC5"/>
    <w:rsid w:val="006921F6"/>
    <w:rsid w:val="006B2E83"/>
    <w:rsid w:val="006E29C4"/>
    <w:rsid w:val="006E31E5"/>
    <w:rsid w:val="0070494F"/>
    <w:rsid w:val="00707BFB"/>
    <w:rsid w:val="00744CF3"/>
    <w:rsid w:val="00771147"/>
    <w:rsid w:val="00794FD8"/>
    <w:rsid w:val="0079676B"/>
    <w:rsid w:val="007A5302"/>
    <w:rsid w:val="007F471B"/>
    <w:rsid w:val="00803669"/>
    <w:rsid w:val="0081706C"/>
    <w:rsid w:val="0082109F"/>
    <w:rsid w:val="008315CC"/>
    <w:rsid w:val="008E6378"/>
    <w:rsid w:val="009600A1"/>
    <w:rsid w:val="00996F10"/>
    <w:rsid w:val="009A5D8F"/>
    <w:rsid w:val="00A050FF"/>
    <w:rsid w:val="00A8555D"/>
    <w:rsid w:val="00A8661C"/>
    <w:rsid w:val="00AB587C"/>
    <w:rsid w:val="00B064C9"/>
    <w:rsid w:val="00B125BD"/>
    <w:rsid w:val="00B34EC7"/>
    <w:rsid w:val="00B83B24"/>
    <w:rsid w:val="00BA0EBE"/>
    <w:rsid w:val="00BF4B4A"/>
    <w:rsid w:val="00C36C5A"/>
    <w:rsid w:val="00C41690"/>
    <w:rsid w:val="00C72B65"/>
    <w:rsid w:val="00DB661E"/>
    <w:rsid w:val="00DB7A68"/>
    <w:rsid w:val="00DC050A"/>
    <w:rsid w:val="00DF7EFE"/>
    <w:rsid w:val="00E041CE"/>
    <w:rsid w:val="00E87AA3"/>
    <w:rsid w:val="00EC4EC5"/>
    <w:rsid w:val="00F43CC8"/>
    <w:rsid w:val="00F65CED"/>
    <w:rsid w:val="00F7611D"/>
    <w:rsid w:val="00F831EA"/>
    <w:rsid w:val="00FD160F"/>
    <w:rsid w:val="00FD2B23"/>
    <w:rsid w:val="00FD2BFD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446B"/>
  <w15:chartTrackingRefBased/>
  <w15:docId w15:val="{BB0E10B5-2670-441C-AF56-974008BA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0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18</Pages>
  <Words>10373</Words>
  <Characters>59131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2022-02-10T08:19:00Z</cp:lastPrinted>
  <dcterms:created xsi:type="dcterms:W3CDTF">2022-02-08T04:32:00Z</dcterms:created>
  <dcterms:modified xsi:type="dcterms:W3CDTF">2022-02-11T12:15:00Z</dcterms:modified>
</cp:coreProperties>
</file>