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3970FDD4" w:rsidR="002141AE" w:rsidRDefault="00CF272B"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а</w:t>
      </w:r>
      <w:r w:rsidRPr="00CF272B">
        <w:rPr>
          <w:rFonts w:ascii="Times New Roman" w:hAnsi="Times New Roman" w:cs="Times New Roman"/>
          <w:b/>
          <w:bCs/>
          <w:lang w:val="kk-KZ"/>
        </w:rPr>
        <w:t xml:space="preserve">нализаторға арналған бақылау материалдары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4279D46A"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04BA5E24"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CF272B">
        <w:rPr>
          <w:rFonts w:ascii="Times New Roman" w:eastAsia="Times New Roman" w:hAnsi="Times New Roman" w:cs="Times New Roman"/>
          <w:color w:val="000000" w:themeColor="text1"/>
          <w:sz w:val="24"/>
          <w:szCs w:val="24"/>
          <w:lang w:val="kk-KZ" w:eastAsia="ar-SA"/>
        </w:rPr>
        <w:t>83 938,95</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42F8FFE9"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2022 жыл</w:t>
      </w:r>
      <w:r w:rsidR="00CF272B">
        <w:rPr>
          <w:rFonts w:ascii="Times New Roman" w:eastAsia="Times New Roman" w:hAnsi="Times New Roman" w:cs="Times New Roman"/>
          <w:color w:val="000000" w:themeColor="text1"/>
          <w:sz w:val="24"/>
          <w:szCs w:val="24"/>
          <w:lang w:val="kk-KZ" w:eastAsia="ar-SA"/>
        </w:rPr>
        <w:t>дың</w:t>
      </w:r>
      <w:r>
        <w:rPr>
          <w:rFonts w:ascii="Times New Roman" w:eastAsia="Times New Roman" w:hAnsi="Times New Roman" w:cs="Times New Roman"/>
          <w:color w:val="000000" w:themeColor="text1"/>
          <w:sz w:val="24"/>
          <w:szCs w:val="24"/>
          <w:lang w:val="kk-KZ" w:eastAsia="ar-SA"/>
        </w:rPr>
        <w:t xml:space="preserve"> </w:t>
      </w:r>
      <w:r w:rsidR="00CF272B">
        <w:rPr>
          <w:rFonts w:ascii="Times New Roman" w:eastAsia="Times New Roman" w:hAnsi="Times New Roman" w:cs="Times New Roman"/>
          <w:color w:val="000000" w:themeColor="text1"/>
          <w:sz w:val="24"/>
          <w:szCs w:val="24"/>
          <w:lang w:val="kk-KZ" w:eastAsia="ar-SA"/>
        </w:rPr>
        <w:t xml:space="preserve">30 қарашасына дейін </w:t>
      </w:r>
      <w:r w:rsidR="00066E6F" w:rsidRPr="00DD1A69">
        <w:rPr>
          <w:rFonts w:ascii="Times New Roman" w:eastAsia="Times New Roman" w:hAnsi="Times New Roman" w:cs="Times New Roman"/>
          <w:color w:val="000000" w:themeColor="text1"/>
          <w:sz w:val="24"/>
          <w:szCs w:val="24"/>
          <w:lang w:val="kk-KZ" w:eastAsia="ar-SA"/>
        </w:rPr>
        <w:t>жеткізу қажет.</w:t>
      </w:r>
    </w:p>
    <w:p w14:paraId="6C5F93CB" w14:textId="206FDC1B"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7334DF" w:rsidRPr="007334DF">
        <w:rPr>
          <w:rFonts w:ascii="Times New Roman" w:eastAsia="Times New Roman" w:hAnsi="Times New Roman" w:cs="Times New Roman"/>
          <w:color w:val="000000" w:themeColor="text1"/>
          <w:sz w:val="24"/>
          <w:szCs w:val="24"/>
          <w:lang w:val="kk-KZ" w:eastAsia="ar-SA"/>
        </w:rPr>
        <w:t>2</w:t>
      </w:r>
      <w:r w:rsidR="00782A3E">
        <w:rPr>
          <w:rFonts w:ascii="Times New Roman" w:eastAsia="Times New Roman" w:hAnsi="Times New Roman" w:cs="Times New Roman"/>
          <w:color w:val="000000" w:themeColor="text1"/>
          <w:sz w:val="24"/>
          <w:szCs w:val="24"/>
          <w:lang w:val="kk-KZ" w:eastAsia="ar-SA"/>
        </w:rPr>
        <w:t>8</w:t>
      </w:r>
      <w:r w:rsidRPr="00DD1A69">
        <w:rPr>
          <w:rFonts w:ascii="Times New Roman" w:eastAsia="Times New Roman" w:hAnsi="Times New Roman" w:cs="Times New Roman"/>
          <w:color w:val="000000" w:themeColor="text1"/>
          <w:sz w:val="24"/>
          <w:szCs w:val="24"/>
          <w:lang w:val="kk-KZ" w:eastAsia="ar-SA"/>
        </w:rPr>
        <w:t xml:space="preserve"> </w:t>
      </w:r>
      <w:r w:rsidR="00CF272B">
        <w:rPr>
          <w:rFonts w:ascii="Times New Roman" w:eastAsia="Times New Roman" w:hAnsi="Times New Roman" w:cs="Times New Roman"/>
          <w:color w:val="000000" w:themeColor="text1"/>
          <w:sz w:val="24"/>
          <w:szCs w:val="24"/>
          <w:lang w:val="kk-KZ" w:eastAsia="ar-SA"/>
        </w:rPr>
        <w:t>қазаны</w:t>
      </w:r>
      <w:r w:rsidRPr="00DD1A69">
        <w:rPr>
          <w:rFonts w:ascii="Times New Roman" w:eastAsia="Times New Roman" w:hAnsi="Times New Roman" w:cs="Times New Roman"/>
          <w:color w:val="000000" w:themeColor="text1"/>
          <w:sz w:val="24"/>
          <w:szCs w:val="24"/>
          <w:lang w:val="kk-KZ" w:eastAsia="ar-SA"/>
        </w:rPr>
        <w:t xml:space="preserve"> сағат 10.00 -ге дейін.</w:t>
      </w:r>
    </w:p>
    <w:p w14:paraId="29B5CCBB" w14:textId="420A403E"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r w:rsidR="00CF272B">
        <w:rPr>
          <w:rFonts w:ascii="Times New Roman" w:hAnsi="Times New Roman" w:cs="Times New Roman"/>
          <w:b/>
          <w:bCs/>
          <w:lang w:val="kk-KZ"/>
        </w:rPr>
        <w:t xml:space="preserve"> по закупу</w:t>
      </w:r>
    </w:p>
    <w:p w14:paraId="3E7BF0AF" w14:textId="7CAF0381" w:rsidR="00EA4371" w:rsidRDefault="00CF272B" w:rsidP="002141AE">
      <w:pPr>
        <w:spacing w:after="0"/>
        <w:jc w:val="center"/>
        <w:rPr>
          <w:rFonts w:ascii="Times New Roman" w:hAnsi="Times New Roman" w:cs="Times New Roman"/>
          <w:b/>
          <w:bCs/>
          <w:lang w:val="kk-KZ"/>
        </w:rPr>
      </w:pPr>
      <w:r>
        <w:rPr>
          <w:rFonts w:ascii="Times New Roman" w:hAnsi="Times New Roman" w:cs="Times New Roman"/>
          <w:b/>
          <w:bCs/>
          <w:lang w:val="kk-KZ"/>
        </w:rPr>
        <w:t>к</w:t>
      </w:r>
      <w:proofErr w:type="spellStart"/>
      <w:r w:rsidRPr="00CF272B">
        <w:rPr>
          <w:rFonts w:ascii="Times New Roman" w:hAnsi="Times New Roman" w:cs="Times New Roman"/>
          <w:b/>
          <w:bCs/>
        </w:rPr>
        <w:t>онтрольны</w:t>
      </w:r>
      <w:proofErr w:type="spellEnd"/>
      <w:r>
        <w:rPr>
          <w:rFonts w:ascii="Times New Roman" w:hAnsi="Times New Roman" w:cs="Times New Roman"/>
          <w:b/>
          <w:bCs/>
          <w:lang w:val="kk-KZ"/>
        </w:rPr>
        <w:t>х</w:t>
      </w:r>
      <w:r w:rsidRPr="00CF272B">
        <w:rPr>
          <w:rFonts w:ascii="Times New Roman" w:hAnsi="Times New Roman" w:cs="Times New Roman"/>
          <w:b/>
          <w:bCs/>
        </w:rPr>
        <w:t xml:space="preserve"> материал</w:t>
      </w:r>
      <w:r>
        <w:rPr>
          <w:rFonts w:ascii="Times New Roman" w:hAnsi="Times New Roman" w:cs="Times New Roman"/>
          <w:b/>
          <w:bCs/>
          <w:lang w:val="kk-KZ"/>
        </w:rPr>
        <w:t>ов</w:t>
      </w:r>
      <w:r w:rsidRPr="00CF272B">
        <w:rPr>
          <w:rFonts w:ascii="Times New Roman" w:hAnsi="Times New Roman" w:cs="Times New Roman"/>
          <w:b/>
          <w:bCs/>
        </w:rPr>
        <w:t xml:space="preserve">  для </w:t>
      </w:r>
      <w:r w:rsidRPr="00CF272B">
        <w:rPr>
          <w:rFonts w:ascii="Times New Roman" w:hAnsi="Times New Roman" w:cs="Times New Roman"/>
          <w:b/>
          <w:bCs/>
          <w:lang w:val="kk-KZ"/>
        </w:rPr>
        <w:t>а</w:t>
      </w:r>
      <w:proofErr w:type="spellStart"/>
      <w:r w:rsidRPr="00CF272B">
        <w:rPr>
          <w:rFonts w:ascii="Times New Roman" w:hAnsi="Times New Roman" w:cs="Times New Roman"/>
          <w:b/>
          <w:bCs/>
        </w:rPr>
        <w:t>нализатора</w:t>
      </w:r>
      <w:proofErr w:type="spellEnd"/>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1F6D713"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 xml:space="preserve">Тараз,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7726E102"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CF272B">
        <w:rPr>
          <w:rFonts w:ascii="Times New Roman" w:eastAsia="Times New Roman" w:hAnsi="Times New Roman" w:cs="Times New Roman"/>
          <w:sz w:val="24"/>
          <w:szCs w:val="24"/>
          <w:lang w:val="kk-KZ" w:eastAsia="ar-SA"/>
        </w:rPr>
        <w:t>83 938,95</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13B2C68C"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 xml:space="preserve">МИ </w:t>
      </w:r>
      <w:r w:rsidR="00CF272B">
        <w:rPr>
          <w:rFonts w:ascii="Times New Roman" w:eastAsia="Times New Roman" w:hAnsi="Times New Roman" w:cs="Times New Roman"/>
          <w:sz w:val="24"/>
          <w:szCs w:val="24"/>
          <w:lang w:eastAsia="ar-SA"/>
        </w:rPr>
        <w:t>–</w:t>
      </w:r>
      <w:r w:rsidRPr="00E44F89">
        <w:rPr>
          <w:rFonts w:ascii="Times New Roman" w:eastAsia="Times New Roman" w:hAnsi="Times New Roman" w:cs="Times New Roman"/>
          <w:sz w:val="24"/>
          <w:szCs w:val="24"/>
          <w:lang w:eastAsia="ar-SA"/>
        </w:rPr>
        <w:t xml:space="preserve"> </w:t>
      </w:r>
      <w:r w:rsidR="00CF272B">
        <w:rPr>
          <w:rFonts w:ascii="Times New Roman" w:eastAsia="Times New Roman" w:hAnsi="Times New Roman" w:cs="Times New Roman"/>
          <w:sz w:val="24"/>
          <w:szCs w:val="24"/>
          <w:lang w:val="kk-KZ" w:eastAsia="ar-SA"/>
        </w:rPr>
        <w:t>до 30 ноября 2022 года</w:t>
      </w:r>
      <w:r w:rsidRPr="00E44F89">
        <w:rPr>
          <w:rFonts w:ascii="Times New Roman" w:eastAsia="Times New Roman" w:hAnsi="Times New Roman" w:cs="Times New Roman"/>
          <w:sz w:val="24"/>
          <w:szCs w:val="24"/>
          <w:lang w:eastAsia="ar-SA"/>
        </w:rPr>
        <w:t>.</w:t>
      </w:r>
    </w:p>
    <w:p w14:paraId="776FB696" w14:textId="227B4B02"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7334DF" w:rsidRPr="007334DF">
        <w:rPr>
          <w:rFonts w:ascii="Times New Roman" w:eastAsia="Times New Roman" w:hAnsi="Times New Roman" w:cs="Times New Roman"/>
          <w:sz w:val="24"/>
          <w:szCs w:val="24"/>
          <w:lang w:eastAsia="ar-SA"/>
        </w:rPr>
        <w:t>2</w:t>
      </w:r>
      <w:r w:rsidR="00782A3E">
        <w:rPr>
          <w:rFonts w:ascii="Times New Roman" w:eastAsia="Times New Roman" w:hAnsi="Times New Roman" w:cs="Times New Roman"/>
          <w:sz w:val="24"/>
          <w:szCs w:val="24"/>
          <w:lang w:val="kk-KZ" w:eastAsia="ar-SA"/>
        </w:rPr>
        <w:t>8</w:t>
      </w:r>
      <w:r w:rsidR="004241E1">
        <w:rPr>
          <w:rFonts w:ascii="Times New Roman" w:eastAsia="Times New Roman" w:hAnsi="Times New Roman" w:cs="Times New Roman"/>
          <w:sz w:val="24"/>
          <w:szCs w:val="24"/>
          <w:lang w:val="kk-KZ" w:eastAsia="ar-SA"/>
        </w:rPr>
        <w:t xml:space="preserve"> </w:t>
      </w:r>
      <w:r w:rsidR="00851181">
        <w:rPr>
          <w:rFonts w:ascii="Times New Roman" w:eastAsia="Times New Roman" w:hAnsi="Times New Roman" w:cs="Times New Roman"/>
          <w:sz w:val="24"/>
          <w:szCs w:val="24"/>
          <w:lang w:val="kk-KZ" w:eastAsia="ar-SA"/>
        </w:rPr>
        <w:t xml:space="preserve">октября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0"/>
        <w:gridCol w:w="7253"/>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7334DF">
        <w:trPr>
          <w:trHeight w:val="699"/>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bookmarkStart w:id="0" w:name="_Hlk116653707"/>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176BFE84" w:rsidR="00556C8A" w:rsidRPr="00640680" w:rsidRDefault="00057DEC" w:rsidP="00BE0DA4">
            <w:pPr>
              <w:spacing w:line="276" w:lineRule="auto"/>
              <w:jc w:val="both"/>
              <w:rPr>
                <w:rFonts w:ascii="Times New Roman" w:eastAsia="Calibri" w:hAnsi="Times New Roman" w:cs="Times New Roman"/>
                <w:lang w:val="kk-KZ"/>
              </w:rPr>
            </w:pPr>
            <w:bookmarkStart w:id="1" w:name="_Hlk116045365"/>
            <w:r w:rsidRPr="00057DEC">
              <w:rPr>
                <w:rFonts w:ascii="Times New Roman" w:eastAsia="Times New Roman" w:hAnsi="Times New Roman" w:cs="Times New Roman"/>
                <w:sz w:val="24"/>
                <w:szCs w:val="24"/>
                <w:lang w:eastAsia="ru-RU"/>
              </w:rPr>
              <w:t>Контрольные материалы</w:t>
            </w:r>
            <w:r w:rsidR="007334DF">
              <w:rPr>
                <w:rFonts w:ascii="Times New Roman" w:eastAsia="Times New Roman" w:hAnsi="Times New Roman" w:cs="Times New Roman"/>
                <w:sz w:val="24"/>
                <w:szCs w:val="24"/>
                <w:lang w:val="en-US" w:eastAsia="ru-RU"/>
              </w:rPr>
              <w:t xml:space="preserve"> </w:t>
            </w:r>
            <w:r w:rsidRPr="00057DEC">
              <w:rPr>
                <w:rFonts w:ascii="Times New Roman" w:eastAsia="Times New Roman" w:hAnsi="Times New Roman" w:cs="Times New Roman"/>
                <w:sz w:val="24"/>
                <w:szCs w:val="24"/>
                <w:lang w:eastAsia="ru-RU"/>
              </w:rPr>
              <w:t xml:space="preserve">для </w:t>
            </w:r>
            <w:r w:rsidRPr="00057DEC">
              <w:rPr>
                <w:rFonts w:ascii="Times New Roman" w:eastAsia="Times New Roman" w:hAnsi="Times New Roman" w:cs="Times New Roman"/>
                <w:sz w:val="24"/>
                <w:szCs w:val="24"/>
                <w:lang w:val="kk-KZ" w:eastAsia="ru-RU"/>
              </w:rPr>
              <w:t>а</w:t>
            </w:r>
            <w:proofErr w:type="spellStart"/>
            <w:r w:rsidRPr="00057DEC">
              <w:rPr>
                <w:rFonts w:ascii="Times New Roman" w:eastAsia="Times New Roman" w:hAnsi="Times New Roman" w:cs="Times New Roman"/>
                <w:sz w:val="24"/>
                <w:szCs w:val="24"/>
                <w:lang w:eastAsia="ru-RU"/>
              </w:rPr>
              <w:t>нализатора</w:t>
            </w:r>
            <w:bookmarkEnd w:id="1"/>
            <w:proofErr w:type="spellEnd"/>
          </w:p>
        </w:tc>
        <w:tc>
          <w:tcPr>
            <w:tcW w:w="7407" w:type="dxa"/>
          </w:tcPr>
          <w:p w14:paraId="44C0988B" w14:textId="76B9CA2A" w:rsidR="00556C8A" w:rsidRPr="00D04CA3" w:rsidRDefault="00D04CA3" w:rsidP="00D04CA3">
            <w:pPr>
              <w:spacing w:line="276" w:lineRule="auto"/>
              <w:jc w:val="both"/>
              <w:rPr>
                <w:rFonts w:ascii="Times New Roman" w:eastAsia="Calibri" w:hAnsi="Times New Roman" w:cs="Times New Roman"/>
                <w:bCs/>
                <w:sz w:val="24"/>
                <w:szCs w:val="24"/>
              </w:rPr>
            </w:pPr>
            <w:r w:rsidRPr="00D04CA3">
              <w:rPr>
                <w:rFonts w:ascii="Times New Roman" w:eastAsia="Times New Roman" w:hAnsi="Times New Roman" w:cs="Times New Roman"/>
                <w:b/>
                <w:bCs/>
                <w:snapToGrid w:val="0"/>
                <w:sz w:val="24"/>
                <w:szCs w:val="24"/>
                <w:lang w:eastAsia="ru-RU"/>
              </w:rPr>
              <w:t>Контрольные материалы</w:t>
            </w:r>
            <w:r w:rsidRPr="00D04CA3">
              <w:rPr>
                <w:rFonts w:ascii="Times New Roman" w:eastAsia="Times New Roman" w:hAnsi="Times New Roman" w:cs="Times New Roman"/>
                <w:snapToGrid w:val="0"/>
                <w:sz w:val="24"/>
                <w:szCs w:val="24"/>
                <w:lang w:eastAsia="ru-RU"/>
              </w:rPr>
              <w:t xml:space="preserve"> предназначены для оценки воспроизводимости теста и выявления систематических аналитических погрешностей в рабочих характеристиках </w:t>
            </w:r>
            <w:proofErr w:type="gramStart"/>
            <w:r w:rsidRPr="00D04CA3">
              <w:rPr>
                <w:rFonts w:ascii="Times New Roman" w:eastAsia="Times New Roman" w:hAnsi="Times New Roman" w:cs="Times New Roman"/>
                <w:snapToGrid w:val="0"/>
                <w:sz w:val="24"/>
                <w:szCs w:val="24"/>
                <w:lang w:eastAsia="ru-RU"/>
              </w:rPr>
              <w:t>анализатора  при</w:t>
            </w:r>
            <w:proofErr w:type="gramEnd"/>
            <w:r w:rsidRPr="00D04CA3">
              <w:rPr>
                <w:rFonts w:ascii="Times New Roman" w:eastAsia="Times New Roman" w:hAnsi="Times New Roman" w:cs="Times New Roman"/>
                <w:snapToGrid w:val="0"/>
                <w:sz w:val="24"/>
                <w:szCs w:val="24"/>
                <w:lang w:eastAsia="ru-RU"/>
              </w:rPr>
              <w:t xml:space="preserve"> качественном определении антител к ядерному антигену вируса гепатита в сыворотке и плазме крови человека. Отрицательный контроль содержит </w:t>
            </w:r>
            <w:proofErr w:type="spellStart"/>
            <w:r w:rsidRPr="00D04CA3">
              <w:rPr>
                <w:rFonts w:ascii="Times New Roman" w:eastAsia="Times New Roman" w:hAnsi="Times New Roman" w:cs="Times New Roman"/>
                <w:snapToGrid w:val="0"/>
                <w:sz w:val="24"/>
                <w:szCs w:val="24"/>
                <w:lang w:eastAsia="ru-RU"/>
              </w:rPr>
              <w:t>рекальцинированную</w:t>
            </w:r>
            <w:proofErr w:type="spellEnd"/>
            <w:r w:rsidRPr="00D04CA3">
              <w:rPr>
                <w:rFonts w:ascii="Times New Roman" w:eastAsia="Times New Roman" w:hAnsi="Times New Roman" w:cs="Times New Roman"/>
                <w:snapToGrid w:val="0"/>
                <w:sz w:val="24"/>
                <w:szCs w:val="24"/>
                <w:lang w:eastAsia="ru-RU"/>
              </w:rPr>
              <w:t xml:space="preserve"> плазму крови человека, имеет натуральный цвет, с диапазоном S/CO от 0,00 до 0,80. Положительный контроль содержит </w:t>
            </w:r>
            <w:proofErr w:type="spellStart"/>
            <w:r w:rsidRPr="00D04CA3">
              <w:rPr>
                <w:rFonts w:ascii="Times New Roman" w:eastAsia="Times New Roman" w:hAnsi="Times New Roman" w:cs="Times New Roman"/>
                <w:snapToGrid w:val="0"/>
                <w:sz w:val="24"/>
                <w:szCs w:val="24"/>
                <w:lang w:eastAsia="ru-RU"/>
              </w:rPr>
              <w:t>рекальцинированную</w:t>
            </w:r>
            <w:proofErr w:type="spellEnd"/>
            <w:r w:rsidRPr="00D04CA3">
              <w:rPr>
                <w:rFonts w:ascii="Times New Roman" w:eastAsia="Times New Roman" w:hAnsi="Times New Roman" w:cs="Times New Roman"/>
                <w:snapToGrid w:val="0"/>
                <w:sz w:val="24"/>
                <w:szCs w:val="24"/>
                <w:lang w:eastAsia="ru-RU"/>
              </w:rPr>
              <w:t xml:space="preserve"> плазму крови человека и краситель голубого цвета (кислотный голубой) и </w:t>
            </w:r>
            <w:proofErr w:type="spellStart"/>
            <w:r w:rsidRPr="00D04CA3">
              <w:rPr>
                <w:rFonts w:ascii="Times New Roman" w:eastAsia="Times New Roman" w:hAnsi="Times New Roman" w:cs="Times New Roman"/>
                <w:snapToGrid w:val="0"/>
                <w:sz w:val="24"/>
                <w:szCs w:val="24"/>
                <w:lang w:eastAsia="ru-RU"/>
              </w:rPr>
              <w:t>реактивен</w:t>
            </w:r>
            <w:proofErr w:type="spellEnd"/>
            <w:r w:rsidRPr="00D04CA3">
              <w:rPr>
                <w:rFonts w:ascii="Times New Roman" w:eastAsia="Times New Roman" w:hAnsi="Times New Roman" w:cs="Times New Roman"/>
                <w:snapToGrid w:val="0"/>
                <w:sz w:val="24"/>
                <w:szCs w:val="24"/>
                <w:lang w:eastAsia="ru-RU"/>
              </w:rPr>
              <w:t xml:space="preserve"> </w:t>
            </w:r>
            <w:proofErr w:type="gramStart"/>
            <w:r w:rsidRPr="00D04CA3">
              <w:rPr>
                <w:rFonts w:ascii="Times New Roman" w:eastAsia="Times New Roman" w:hAnsi="Times New Roman" w:cs="Times New Roman"/>
                <w:snapToGrid w:val="0"/>
                <w:sz w:val="24"/>
                <w:szCs w:val="24"/>
                <w:lang w:eastAsia="ru-RU"/>
              </w:rPr>
              <w:t>на  имеет</w:t>
            </w:r>
            <w:proofErr w:type="gramEnd"/>
            <w:r w:rsidRPr="00D04CA3">
              <w:rPr>
                <w:rFonts w:ascii="Times New Roman" w:eastAsia="Times New Roman" w:hAnsi="Times New Roman" w:cs="Times New Roman"/>
                <w:snapToGrid w:val="0"/>
                <w:sz w:val="24"/>
                <w:szCs w:val="24"/>
                <w:lang w:eastAsia="ru-RU"/>
              </w:rPr>
              <w:t xml:space="preserve"> диапазон S/CO от 1,50 до 3,96. Консерванты: </w:t>
            </w:r>
            <w:proofErr w:type="spellStart"/>
            <w:r w:rsidRPr="00D04CA3">
              <w:rPr>
                <w:rFonts w:ascii="Times New Roman" w:eastAsia="Times New Roman" w:hAnsi="Times New Roman" w:cs="Times New Roman"/>
                <w:snapToGrid w:val="0"/>
                <w:sz w:val="24"/>
                <w:szCs w:val="24"/>
                <w:lang w:eastAsia="ru-RU"/>
              </w:rPr>
              <w:t>ProClin</w:t>
            </w:r>
            <w:proofErr w:type="spellEnd"/>
            <w:r w:rsidRPr="00D04CA3">
              <w:rPr>
                <w:rFonts w:ascii="Times New Roman" w:eastAsia="Times New Roman" w:hAnsi="Times New Roman" w:cs="Times New Roman"/>
                <w:snapToGrid w:val="0"/>
                <w:sz w:val="24"/>
                <w:szCs w:val="24"/>
                <w:lang w:eastAsia="ru-RU"/>
              </w:rPr>
              <w:t xml:space="preserve"> 950 и азид натрия. </w:t>
            </w:r>
            <w:r w:rsidRPr="00D04CA3">
              <w:rPr>
                <w:rFonts w:ascii="Times New Roman" w:eastAsia="Times New Roman" w:hAnsi="Times New Roman" w:cs="Times New Roman"/>
                <w:sz w:val="24"/>
                <w:szCs w:val="24"/>
                <w:lang w:eastAsia="ru-RU"/>
              </w:rPr>
              <w:t xml:space="preserve">Все жидкие принадлежности, калибраторы и контроли должны быть в готовом к использованию виде, исключая человеческий фактор при приготовлении (без каких-либо косвенных действий, мер или корректировок медицинского персонала), которые не подлежат лиофилизации. </w:t>
            </w:r>
            <w:r w:rsidRPr="00D04CA3">
              <w:rPr>
                <w:rFonts w:ascii="Times New Roman" w:eastAsia="Times New Roman" w:hAnsi="Times New Roman" w:cs="Times New Roman"/>
                <w:snapToGrid w:val="0"/>
                <w:sz w:val="24"/>
                <w:szCs w:val="24"/>
                <w:lang w:eastAsia="ru-RU"/>
              </w:rPr>
              <w:t xml:space="preserve">Контроли могут использоваться непосредственно после извлечения из места хранения с соответствующей температурой (2 - 8°C). </w:t>
            </w:r>
            <w:r w:rsidRPr="00D04CA3">
              <w:rPr>
                <w:rFonts w:ascii="Times New Roman" w:eastAsia="Times New Roman" w:hAnsi="Times New Roman" w:cs="Times New Roman"/>
                <w:sz w:val="24"/>
                <w:szCs w:val="24"/>
                <w:lang w:eastAsia="ru-RU"/>
              </w:rPr>
              <w:t>Поставка товара Заказчиком должна соответствовать условиям, с соблюдением требований производителя, соблюдением инструкций, обеспечением его сохранности.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 В случае непредставления (несвоевременного представления) размещения документов по поставке товара неисполненным.</w:t>
            </w:r>
          </w:p>
        </w:tc>
        <w:tc>
          <w:tcPr>
            <w:tcW w:w="1134" w:type="dxa"/>
          </w:tcPr>
          <w:p w14:paraId="2BA8F46C" w14:textId="6A5CD7A1" w:rsidR="00556C8A" w:rsidRPr="00640680" w:rsidRDefault="00CF50EA"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уп</w:t>
            </w:r>
          </w:p>
        </w:tc>
        <w:tc>
          <w:tcPr>
            <w:tcW w:w="709" w:type="dxa"/>
          </w:tcPr>
          <w:p w14:paraId="0BB5AA9B" w14:textId="016CAF12" w:rsidR="00556C8A" w:rsidRPr="002A0E49" w:rsidRDefault="002A0E49" w:rsidP="00BF194B">
            <w:pPr>
              <w:spacing w:line="276" w:lineRule="auto"/>
              <w:jc w:val="center"/>
              <w:rPr>
                <w:rFonts w:ascii="Times New Roman" w:eastAsia="Calibri" w:hAnsi="Times New Roman" w:cs="Times New Roman"/>
              </w:rPr>
            </w:pPr>
            <w:r>
              <w:rPr>
                <w:rFonts w:ascii="Times New Roman" w:eastAsia="Calibri" w:hAnsi="Times New Roman" w:cs="Times New Roman"/>
              </w:rPr>
              <w:t>1</w:t>
            </w:r>
          </w:p>
        </w:tc>
        <w:tc>
          <w:tcPr>
            <w:tcW w:w="1275" w:type="dxa"/>
          </w:tcPr>
          <w:p w14:paraId="535EA7D7" w14:textId="55306009" w:rsidR="00556C8A" w:rsidRPr="00324984" w:rsidRDefault="00057DEC"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83 938,95</w:t>
            </w:r>
          </w:p>
        </w:tc>
        <w:tc>
          <w:tcPr>
            <w:tcW w:w="1560" w:type="dxa"/>
          </w:tcPr>
          <w:p w14:paraId="7159D166" w14:textId="05F049C0" w:rsidR="00556C8A" w:rsidRPr="00640680" w:rsidRDefault="00057DEC"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83 938,95</w:t>
            </w:r>
          </w:p>
        </w:tc>
      </w:tr>
      <w:bookmarkEnd w:id="0"/>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4065638E" w14:textId="77777777" w:rsidR="006066D4" w:rsidRPr="006066D4" w:rsidRDefault="006066D4" w:rsidP="004241E1">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687100977">
    <w:abstractNumId w:val="1"/>
  </w:num>
  <w:num w:numId="2" w16cid:durableId="41551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57DEC"/>
    <w:rsid w:val="00066E6F"/>
    <w:rsid w:val="00074A84"/>
    <w:rsid w:val="00081C21"/>
    <w:rsid w:val="000D44BC"/>
    <w:rsid w:val="000D5415"/>
    <w:rsid w:val="000F11AB"/>
    <w:rsid w:val="00101E8D"/>
    <w:rsid w:val="001308E5"/>
    <w:rsid w:val="001F2870"/>
    <w:rsid w:val="002141AE"/>
    <w:rsid w:val="002A0E49"/>
    <w:rsid w:val="002D6D1A"/>
    <w:rsid w:val="00324984"/>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36D8"/>
    <w:rsid w:val="00640680"/>
    <w:rsid w:val="006C155F"/>
    <w:rsid w:val="007334DF"/>
    <w:rsid w:val="00782A3E"/>
    <w:rsid w:val="0078592D"/>
    <w:rsid w:val="007A053A"/>
    <w:rsid w:val="007F7903"/>
    <w:rsid w:val="00851181"/>
    <w:rsid w:val="00893796"/>
    <w:rsid w:val="008A3487"/>
    <w:rsid w:val="008B7F8C"/>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CF272B"/>
    <w:rsid w:val="00CF50EA"/>
    <w:rsid w:val="00D04CA3"/>
    <w:rsid w:val="00DA20B1"/>
    <w:rsid w:val="00DB6F56"/>
    <w:rsid w:val="00DD1A69"/>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57FC27B6-5F7B-485D-AC66-7D48C19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3</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2022-04-21T06:07:00Z</cp:lastPrinted>
  <dcterms:created xsi:type="dcterms:W3CDTF">2021-08-05T04:45:00Z</dcterms:created>
  <dcterms:modified xsi:type="dcterms:W3CDTF">2022-10-20T05:49:00Z</dcterms:modified>
</cp:coreProperties>
</file>