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0876" w14:textId="449C2E39" w:rsidR="00623D18" w:rsidRDefault="00BB2C9A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B2C9A">
        <w:rPr>
          <w:rFonts w:ascii="Times New Roman" w:hAnsi="Times New Roman" w:cs="Times New Roman"/>
          <w:b/>
          <w:sz w:val="28"/>
          <w:szCs w:val="32"/>
        </w:rPr>
        <w:t>ГКП на ПХВ «Жамбылский областной центр крови</w:t>
      </w:r>
      <w:r w:rsidR="008719DA">
        <w:rPr>
          <w:rFonts w:ascii="Times New Roman" w:hAnsi="Times New Roman" w:cs="Times New Roman"/>
          <w:b/>
          <w:sz w:val="28"/>
          <w:szCs w:val="32"/>
        </w:rPr>
        <w:t xml:space="preserve"> управления здравоохранения акимата Жамбылской области</w:t>
      </w:r>
      <w:r w:rsidRPr="00BB2C9A">
        <w:rPr>
          <w:rFonts w:ascii="Times New Roman" w:hAnsi="Times New Roman" w:cs="Times New Roman"/>
          <w:b/>
          <w:sz w:val="28"/>
          <w:szCs w:val="32"/>
        </w:rPr>
        <w:t>»</w:t>
      </w:r>
    </w:p>
    <w:p w14:paraId="43D10B42" w14:textId="77777777" w:rsidR="00BB2C9A" w:rsidRDefault="00BB2C9A" w:rsidP="00BB2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A9B10D" w14:textId="77777777" w:rsidR="00BB2C9A" w:rsidRDefault="00BB2C9A" w:rsidP="00BB2C9A">
      <w:pPr>
        <w:ind w:left="5670"/>
        <w:rPr>
          <w:rFonts w:ascii="Times New Roman" w:hAnsi="Times New Roman" w:cs="Times New Roman"/>
          <w:b/>
          <w:sz w:val="28"/>
          <w:szCs w:val="32"/>
        </w:rPr>
      </w:pPr>
      <w:r w:rsidRPr="00BB2C9A">
        <w:rPr>
          <w:rFonts w:ascii="Times New Roman" w:hAnsi="Times New Roman" w:cs="Times New Roman"/>
          <w:b/>
          <w:sz w:val="28"/>
          <w:szCs w:val="32"/>
        </w:rPr>
        <w:t>УТВЕРЖДАЮ</w:t>
      </w:r>
    </w:p>
    <w:p w14:paraId="19FA23E8" w14:textId="77777777" w:rsidR="00BB2C9A" w:rsidRDefault="00BB2C9A" w:rsidP="00BB2C9A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Директор  ГКП на ПХВ «Жамбылский</w:t>
      </w:r>
      <w:r w:rsidRPr="00BB2C9A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областной</w:t>
      </w:r>
    </w:p>
    <w:p w14:paraId="2C402924" w14:textId="77777777" w:rsidR="00BB2C9A" w:rsidRDefault="00BB2C9A" w:rsidP="00BB2C9A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центр крови</w:t>
      </w:r>
      <w:r w:rsidR="00D04161">
        <w:rPr>
          <w:rFonts w:ascii="Times New Roman" w:hAnsi="Times New Roman" w:cs="Times New Roman"/>
          <w:b/>
          <w:sz w:val="28"/>
          <w:szCs w:val="32"/>
        </w:rPr>
        <w:t xml:space="preserve"> управления здравоохранения акимата Жамбылской области</w:t>
      </w:r>
      <w:r>
        <w:rPr>
          <w:rFonts w:ascii="Times New Roman" w:hAnsi="Times New Roman" w:cs="Times New Roman"/>
          <w:b/>
          <w:sz w:val="28"/>
          <w:szCs w:val="32"/>
        </w:rPr>
        <w:t>»</w:t>
      </w:r>
    </w:p>
    <w:p w14:paraId="347703D9" w14:textId="77777777" w:rsidR="00BB2C9A" w:rsidRDefault="00BB2C9A" w:rsidP="00BB2C9A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___________Г. Умаров </w:t>
      </w:r>
    </w:p>
    <w:p w14:paraId="54DB7765" w14:textId="4534A447" w:rsidR="00BB2C9A" w:rsidRDefault="00D04161" w:rsidP="00BB2C9A">
      <w:pPr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«_</w:t>
      </w:r>
      <w:r w:rsidR="00690656">
        <w:rPr>
          <w:rFonts w:ascii="Times New Roman" w:hAnsi="Times New Roman" w:cs="Times New Roman"/>
          <w:b/>
          <w:sz w:val="28"/>
          <w:szCs w:val="32"/>
        </w:rPr>
        <w:t>16</w:t>
      </w:r>
      <w:r>
        <w:rPr>
          <w:rFonts w:ascii="Times New Roman" w:hAnsi="Times New Roman" w:cs="Times New Roman"/>
          <w:b/>
          <w:sz w:val="28"/>
          <w:szCs w:val="32"/>
        </w:rPr>
        <w:t>»</w:t>
      </w:r>
      <w:r w:rsidR="00690656">
        <w:rPr>
          <w:rFonts w:ascii="Times New Roman" w:hAnsi="Times New Roman" w:cs="Times New Roman"/>
          <w:b/>
          <w:sz w:val="28"/>
          <w:szCs w:val="32"/>
        </w:rPr>
        <w:t xml:space="preserve">   ноября </w:t>
      </w:r>
      <w:r>
        <w:rPr>
          <w:rFonts w:ascii="Times New Roman" w:hAnsi="Times New Roman" w:cs="Times New Roman"/>
          <w:b/>
          <w:sz w:val="28"/>
          <w:szCs w:val="32"/>
        </w:rPr>
        <w:t>2020</w:t>
      </w:r>
      <w:r w:rsidR="00BB2C9A">
        <w:rPr>
          <w:rFonts w:ascii="Times New Roman" w:hAnsi="Times New Roman" w:cs="Times New Roman"/>
          <w:b/>
          <w:sz w:val="28"/>
          <w:szCs w:val="32"/>
        </w:rPr>
        <w:t>г.</w:t>
      </w:r>
    </w:p>
    <w:p w14:paraId="02803630" w14:textId="77777777" w:rsidR="00BB2C9A" w:rsidRDefault="00BB2C9A" w:rsidP="00BB2C9A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0BAB7069" w14:textId="77777777" w:rsidR="00BB2C9A" w:rsidRDefault="00BB2C9A" w:rsidP="00BB2C9A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4B041CA0" w14:textId="77777777" w:rsidR="00BB2C9A" w:rsidRDefault="00BB2C9A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ДОЛЖНОСТНАЯ  ИНСТРУКЦИЯ</w:t>
      </w:r>
    </w:p>
    <w:p w14:paraId="77CB0499" w14:textId="3FB47E43" w:rsidR="00BB2C9A" w:rsidRDefault="00557843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з</w:t>
      </w:r>
      <w:r w:rsidR="00BB2C9A">
        <w:rPr>
          <w:rFonts w:ascii="Times New Roman" w:hAnsi="Times New Roman" w:cs="Times New Roman"/>
          <w:b/>
          <w:sz w:val="28"/>
          <w:szCs w:val="32"/>
        </w:rPr>
        <w:t>аведующего</w:t>
      </w:r>
      <w:r w:rsidR="00500DB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B2C9A">
        <w:rPr>
          <w:rFonts w:ascii="Times New Roman" w:hAnsi="Times New Roman" w:cs="Times New Roman"/>
          <w:b/>
          <w:sz w:val="28"/>
          <w:szCs w:val="32"/>
        </w:rPr>
        <w:t xml:space="preserve"> групп</w:t>
      </w:r>
      <w:r w:rsidR="00D81944">
        <w:rPr>
          <w:rFonts w:ascii="Times New Roman" w:hAnsi="Times New Roman" w:cs="Times New Roman"/>
          <w:b/>
          <w:sz w:val="28"/>
          <w:szCs w:val="32"/>
        </w:rPr>
        <w:t>ой</w:t>
      </w:r>
      <w:r w:rsidR="00BB2C9A">
        <w:rPr>
          <w:rFonts w:ascii="Times New Roman" w:hAnsi="Times New Roman" w:cs="Times New Roman"/>
          <w:b/>
          <w:sz w:val="28"/>
          <w:szCs w:val="32"/>
        </w:rPr>
        <w:t xml:space="preserve"> выдачи </w:t>
      </w:r>
      <w:r w:rsidR="00F63F11">
        <w:rPr>
          <w:rFonts w:ascii="Times New Roman" w:hAnsi="Times New Roman" w:cs="Times New Roman"/>
          <w:b/>
          <w:sz w:val="28"/>
          <w:szCs w:val="32"/>
        </w:rPr>
        <w:t xml:space="preserve">готовой </w:t>
      </w:r>
      <w:r w:rsidR="00BB2C9A">
        <w:rPr>
          <w:rFonts w:ascii="Times New Roman" w:hAnsi="Times New Roman" w:cs="Times New Roman"/>
          <w:b/>
          <w:sz w:val="28"/>
          <w:szCs w:val="32"/>
        </w:rPr>
        <w:t>продукции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1276"/>
        <w:gridCol w:w="1417"/>
        <w:gridCol w:w="1276"/>
        <w:gridCol w:w="1327"/>
        <w:gridCol w:w="1224"/>
      </w:tblGrid>
      <w:tr w:rsidR="00451EAC" w14:paraId="009DCABA" w14:textId="77777777" w:rsidTr="003B1892">
        <w:tc>
          <w:tcPr>
            <w:tcW w:w="1277" w:type="dxa"/>
            <w:vMerge w:val="restart"/>
          </w:tcPr>
          <w:p w14:paraId="43405C9E" w14:textId="77777777" w:rsidR="00451EAC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Код </w:t>
            </w:r>
          </w:p>
        </w:tc>
        <w:tc>
          <w:tcPr>
            <w:tcW w:w="1275" w:type="dxa"/>
            <w:vMerge w:val="restart"/>
          </w:tcPr>
          <w:p w14:paraId="172E01A0" w14:textId="77777777" w:rsidR="00451EAC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Издание </w:t>
            </w:r>
          </w:p>
        </w:tc>
        <w:tc>
          <w:tcPr>
            <w:tcW w:w="2694" w:type="dxa"/>
            <w:gridSpan w:val="2"/>
          </w:tcPr>
          <w:p w14:paraId="5B012400" w14:textId="77777777" w:rsidR="00451EAC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Разработал(а)</w:t>
            </w:r>
          </w:p>
        </w:tc>
        <w:tc>
          <w:tcPr>
            <w:tcW w:w="5244" w:type="dxa"/>
            <w:gridSpan w:val="4"/>
          </w:tcPr>
          <w:p w14:paraId="55CEFBC6" w14:textId="77777777" w:rsidR="00451EAC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Согласовали </w:t>
            </w:r>
          </w:p>
        </w:tc>
      </w:tr>
      <w:tr w:rsidR="00451EAC" w14:paraId="3CADABC5" w14:textId="77777777" w:rsidTr="003B1892">
        <w:tc>
          <w:tcPr>
            <w:tcW w:w="1277" w:type="dxa"/>
            <w:vMerge/>
          </w:tcPr>
          <w:p w14:paraId="4076F559" w14:textId="77777777" w:rsidR="00451EAC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  <w:vMerge/>
          </w:tcPr>
          <w:p w14:paraId="2EAF1E84" w14:textId="77777777" w:rsidR="00451EAC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0F328253" w14:textId="77777777" w:rsidR="00451EAC" w:rsidRPr="002146CD" w:rsidRDefault="00451EAC" w:rsidP="003B18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146CD">
              <w:rPr>
                <w:rFonts w:ascii="Times New Roman" w:hAnsi="Times New Roman" w:cs="Times New Roman"/>
                <w:sz w:val="28"/>
                <w:szCs w:val="32"/>
              </w:rPr>
              <w:t xml:space="preserve">Заместитель директора </w:t>
            </w:r>
          </w:p>
          <w:p w14:paraId="1FBE71DC" w14:textId="77777777" w:rsidR="00451EAC" w:rsidRPr="002146CD" w:rsidRDefault="00451EAC" w:rsidP="003B18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146CD">
              <w:rPr>
                <w:rFonts w:ascii="Times New Roman" w:hAnsi="Times New Roman" w:cs="Times New Roman"/>
                <w:sz w:val="28"/>
                <w:szCs w:val="32"/>
              </w:rPr>
              <w:t>Ахмеджанов Д.Д.</w:t>
            </w:r>
          </w:p>
          <w:p w14:paraId="6822D83D" w14:textId="77777777" w:rsidR="00451EAC" w:rsidRPr="002146CD" w:rsidRDefault="00451EAC" w:rsidP="003B189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1BCE9BC4" w14:textId="77777777" w:rsidR="00451EAC" w:rsidRPr="002146CD" w:rsidRDefault="00451EAC" w:rsidP="003B18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146CD">
              <w:rPr>
                <w:rFonts w:ascii="Times New Roman" w:hAnsi="Times New Roman" w:cs="Times New Roman"/>
                <w:sz w:val="28"/>
                <w:szCs w:val="32"/>
              </w:rPr>
              <w:t>Началь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ник службы по управлению персона</w:t>
            </w:r>
            <w:r w:rsidRPr="002146CD">
              <w:rPr>
                <w:rFonts w:ascii="Times New Roman" w:hAnsi="Times New Roman" w:cs="Times New Roman"/>
                <w:sz w:val="28"/>
                <w:szCs w:val="32"/>
              </w:rPr>
              <w:t>лом Журмухамедова А.Д.</w:t>
            </w:r>
          </w:p>
        </w:tc>
        <w:tc>
          <w:tcPr>
            <w:tcW w:w="2551" w:type="dxa"/>
            <w:gridSpan w:val="2"/>
            <w:vMerge w:val="restart"/>
          </w:tcPr>
          <w:p w14:paraId="603A6E7D" w14:textId="77777777" w:rsidR="00451EAC" w:rsidRPr="002146CD" w:rsidRDefault="00451EAC" w:rsidP="003B1892">
            <w:pPr>
              <w:ind w:right="-11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Юрист Абдрахманова М.</w:t>
            </w:r>
          </w:p>
        </w:tc>
      </w:tr>
      <w:tr w:rsidR="00451EAC" w14:paraId="1EA9747A" w14:textId="77777777" w:rsidTr="003B1892">
        <w:tc>
          <w:tcPr>
            <w:tcW w:w="1277" w:type="dxa"/>
            <w:vMerge w:val="restart"/>
          </w:tcPr>
          <w:p w14:paraId="6DA36FCB" w14:textId="77777777" w:rsidR="00451EAC" w:rsidRPr="00EA116A" w:rsidRDefault="00451EAC" w:rsidP="003B189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16A">
              <w:rPr>
                <w:rFonts w:ascii="Times New Roman" w:hAnsi="Times New Roman" w:cs="Times New Roman"/>
                <w:b/>
                <w:sz w:val="26"/>
                <w:szCs w:val="26"/>
              </w:rPr>
              <w:t>7-25-2020</w:t>
            </w:r>
          </w:p>
        </w:tc>
        <w:tc>
          <w:tcPr>
            <w:tcW w:w="1275" w:type="dxa"/>
            <w:vMerge w:val="restart"/>
          </w:tcPr>
          <w:p w14:paraId="3204A6AC" w14:textId="77777777" w:rsidR="00451EAC" w:rsidRPr="007D6503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</w:t>
            </w:r>
          </w:p>
        </w:tc>
        <w:tc>
          <w:tcPr>
            <w:tcW w:w="2694" w:type="dxa"/>
            <w:gridSpan w:val="2"/>
            <w:vMerge/>
          </w:tcPr>
          <w:p w14:paraId="777AEBEC" w14:textId="77777777" w:rsidR="00451EAC" w:rsidRPr="002146CD" w:rsidRDefault="00451EAC" w:rsidP="003B189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41B9BBF6" w14:textId="77777777" w:rsidR="00451EAC" w:rsidRPr="002146CD" w:rsidRDefault="00451EAC" w:rsidP="003B189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51" w:type="dxa"/>
            <w:gridSpan w:val="2"/>
            <w:vMerge/>
          </w:tcPr>
          <w:p w14:paraId="0D6CB6B2" w14:textId="77777777" w:rsidR="00451EAC" w:rsidRDefault="00451EAC" w:rsidP="003B189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51EAC" w14:paraId="429042ED" w14:textId="77777777" w:rsidTr="003B1892">
        <w:tc>
          <w:tcPr>
            <w:tcW w:w="1277" w:type="dxa"/>
            <w:vMerge/>
          </w:tcPr>
          <w:p w14:paraId="65E62D6E" w14:textId="77777777" w:rsidR="00451EAC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  <w:vMerge/>
          </w:tcPr>
          <w:p w14:paraId="4A69CF3E" w14:textId="77777777" w:rsidR="00451EAC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418" w:type="dxa"/>
          </w:tcPr>
          <w:p w14:paraId="58406825" w14:textId="77777777" w:rsidR="00451EAC" w:rsidRPr="00091999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9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276" w:type="dxa"/>
          </w:tcPr>
          <w:p w14:paraId="39E83F7D" w14:textId="77777777" w:rsidR="00451EAC" w:rsidRPr="00091999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9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</w:t>
            </w:r>
          </w:p>
        </w:tc>
        <w:tc>
          <w:tcPr>
            <w:tcW w:w="1417" w:type="dxa"/>
          </w:tcPr>
          <w:p w14:paraId="1DD87568" w14:textId="77777777" w:rsidR="00451EAC" w:rsidRPr="00091999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9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276" w:type="dxa"/>
          </w:tcPr>
          <w:p w14:paraId="141CC5D7" w14:textId="77777777" w:rsidR="00451EAC" w:rsidRPr="00091999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9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</w:t>
            </w:r>
          </w:p>
        </w:tc>
        <w:tc>
          <w:tcPr>
            <w:tcW w:w="1327" w:type="dxa"/>
          </w:tcPr>
          <w:p w14:paraId="2EDE7F48" w14:textId="77777777" w:rsidR="00451EAC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919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224" w:type="dxa"/>
          </w:tcPr>
          <w:p w14:paraId="28C5AD26" w14:textId="77777777" w:rsidR="00451EAC" w:rsidRDefault="00451EAC" w:rsidP="003B1892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919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</w:t>
            </w:r>
          </w:p>
        </w:tc>
      </w:tr>
      <w:tr w:rsidR="00451EAC" w14:paraId="6DDB034E" w14:textId="77777777" w:rsidTr="003B1892">
        <w:tc>
          <w:tcPr>
            <w:tcW w:w="1277" w:type="dxa"/>
            <w:vMerge/>
          </w:tcPr>
          <w:p w14:paraId="336459D0" w14:textId="77777777" w:rsidR="00451EAC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  <w:vMerge/>
          </w:tcPr>
          <w:p w14:paraId="2BD640A1" w14:textId="77777777" w:rsidR="00451EAC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418" w:type="dxa"/>
          </w:tcPr>
          <w:p w14:paraId="557A1F94" w14:textId="5BD4F5B4" w:rsidR="00451EAC" w:rsidRPr="00091999" w:rsidRDefault="00394E57" w:rsidP="003B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51EAC" w:rsidRPr="00091999">
              <w:rPr>
                <w:rFonts w:ascii="Times New Roman" w:hAnsi="Times New Roman" w:cs="Times New Roman"/>
                <w:sz w:val="26"/>
                <w:szCs w:val="26"/>
              </w:rPr>
              <w:t xml:space="preserve">.10.2020 </w:t>
            </w:r>
          </w:p>
        </w:tc>
        <w:tc>
          <w:tcPr>
            <w:tcW w:w="1276" w:type="dxa"/>
          </w:tcPr>
          <w:p w14:paraId="491A485B" w14:textId="77777777" w:rsidR="00451EAC" w:rsidRPr="00091999" w:rsidRDefault="00451EAC" w:rsidP="003B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056B1DD" w14:textId="6F96A457" w:rsidR="00451EAC" w:rsidRPr="00091999" w:rsidRDefault="00394E57" w:rsidP="003B1892">
            <w:pPr>
              <w:ind w:right="-255" w:hanging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51EAC" w:rsidRPr="000919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906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51EAC" w:rsidRPr="0009199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276" w:type="dxa"/>
          </w:tcPr>
          <w:p w14:paraId="68F226DA" w14:textId="77777777" w:rsidR="00451EAC" w:rsidRPr="00091999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7" w:type="dxa"/>
          </w:tcPr>
          <w:p w14:paraId="2CC9628C" w14:textId="330A3E87" w:rsidR="00451EAC" w:rsidRDefault="00690656" w:rsidP="003B1892">
            <w:pPr>
              <w:ind w:hanging="114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51EAC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451EAC" w:rsidRPr="0009199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224" w:type="dxa"/>
          </w:tcPr>
          <w:p w14:paraId="44D6572C" w14:textId="77777777" w:rsidR="00451EAC" w:rsidRDefault="00451EAC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14:paraId="061ABCC1" w14:textId="77777777" w:rsidR="00451EAC" w:rsidRDefault="00451EAC" w:rsidP="00451EAC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F6FA9EF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9D6E421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3FAA991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24808E0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089541D" w14:textId="77777777" w:rsidR="00F63F11" w:rsidRDefault="00F63F11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1F6CB51A" w14:textId="77777777" w:rsidR="00F63F11" w:rsidRDefault="00F63F11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86C74BF" w14:textId="77777777" w:rsidR="00F63F11" w:rsidRDefault="00F63F11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3C7961B" w14:textId="495FFC60" w:rsidR="003049DC" w:rsidRDefault="00D04161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Тараз 2020</w:t>
      </w:r>
      <w:r w:rsidR="0061552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049DC">
        <w:rPr>
          <w:rFonts w:ascii="Times New Roman" w:hAnsi="Times New Roman" w:cs="Times New Roman"/>
          <w:b/>
          <w:sz w:val="28"/>
          <w:szCs w:val="32"/>
        </w:rPr>
        <w:t>г.</w:t>
      </w:r>
    </w:p>
    <w:p w14:paraId="7AD67806" w14:textId="77777777" w:rsidR="00500DB3" w:rsidRDefault="00500DB3" w:rsidP="0070448A">
      <w:pPr>
        <w:rPr>
          <w:rFonts w:ascii="Times New Roman" w:hAnsi="Times New Roman" w:cs="Times New Roman"/>
          <w:b/>
          <w:sz w:val="28"/>
          <w:szCs w:val="32"/>
        </w:rPr>
      </w:pPr>
    </w:p>
    <w:p w14:paraId="10C785CE" w14:textId="77777777" w:rsidR="003049DC" w:rsidRDefault="0070448A" w:rsidP="0070448A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Оглавление </w:t>
      </w:r>
    </w:p>
    <w:p w14:paraId="7F210656" w14:textId="77777777" w:rsidR="00615523" w:rsidRDefault="00615523" w:rsidP="00615523">
      <w:pPr>
        <w:pStyle w:val="a4"/>
        <w:ind w:left="644"/>
        <w:rPr>
          <w:rFonts w:ascii="Times New Roman" w:hAnsi="Times New Roman" w:cs="Times New Roman"/>
          <w:sz w:val="28"/>
          <w:szCs w:val="32"/>
        </w:rPr>
      </w:pPr>
    </w:p>
    <w:p w14:paraId="2523D4BD" w14:textId="282EA20A" w:rsidR="0070448A" w:rsidRDefault="00615523" w:rsidP="00615523">
      <w:pPr>
        <w:pStyle w:val="a4"/>
        <w:ind w:left="644" w:hanging="64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</w:t>
      </w:r>
      <w:r w:rsidR="0070448A" w:rsidRPr="0070448A">
        <w:rPr>
          <w:rFonts w:ascii="Times New Roman" w:hAnsi="Times New Roman" w:cs="Times New Roman"/>
          <w:sz w:val="28"/>
          <w:szCs w:val="32"/>
        </w:rPr>
        <w:t>Общие  положения</w:t>
      </w:r>
      <w:r w:rsidR="00F63F11">
        <w:rPr>
          <w:rFonts w:ascii="Times New Roman" w:hAnsi="Times New Roman" w:cs="Times New Roman"/>
          <w:sz w:val="28"/>
          <w:szCs w:val="32"/>
        </w:rPr>
        <w:t xml:space="preserve"> и требования к квалификации.</w:t>
      </w:r>
    </w:p>
    <w:p w14:paraId="13F0100D" w14:textId="77777777" w:rsidR="00615523" w:rsidRDefault="00615523" w:rsidP="00615523">
      <w:pPr>
        <w:pStyle w:val="a4"/>
        <w:ind w:left="644"/>
        <w:rPr>
          <w:rFonts w:ascii="Times New Roman" w:hAnsi="Times New Roman" w:cs="Times New Roman"/>
          <w:sz w:val="28"/>
          <w:szCs w:val="32"/>
        </w:rPr>
      </w:pPr>
    </w:p>
    <w:p w14:paraId="5B17D4A4" w14:textId="6EE12CD2" w:rsidR="00F63F11" w:rsidRDefault="00615523" w:rsidP="003A17CE">
      <w:pPr>
        <w:pStyle w:val="a4"/>
        <w:ind w:left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</w:t>
      </w:r>
      <w:r w:rsidR="00500DB3" w:rsidRPr="00F63F11">
        <w:rPr>
          <w:rFonts w:ascii="Times New Roman" w:hAnsi="Times New Roman" w:cs="Times New Roman"/>
          <w:sz w:val="28"/>
          <w:szCs w:val="32"/>
        </w:rPr>
        <w:t xml:space="preserve">Должностные </w:t>
      </w:r>
      <w:r w:rsidR="0070448A" w:rsidRPr="00F63F11">
        <w:rPr>
          <w:rFonts w:ascii="Times New Roman" w:hAnsi="Times New Roman" w:cs="Times New Roman"/>
          <w:sz w:val="28"/>
          <w:szCs w:val="32"/>
        </w:rPr>
        <w:t xml:space="preserve"> обязанности</w:t>
      </w:r>
      <w:r w:rsidR="00500DB3" w:rsidRPr="00F63F11">
        <w:rPr>
          <w:rFonts w:ascii="Times New Roman" w:hAnsi="Times New Roman" w:cs="Times New Roman"/>
          <w:sz w:val="28"/>
          <w:szCs w:val="32"/>
        </w:rPr>
        <w:t xml:space="preserve"> </w:t>
      </w:r>
      <w:r w:rsidR="00D04756" w:rsidRPr="00F63F11">
        <w:rPr>
          <w:rFonts w:ascii="Times New Roman" w:hAnsi="Times New Roman" w:cs="Times New Roman"/>
          <w:sz w:val="28"/>
          <w:szCs w:val="32"/>
        </w:rPr>
        <w:t>заведующего отделением</w:t>
      </w:r>
      <w:r w:rsidR="00500DB3" w:rsidRPr="00F63F11">
        <w:rPr>
          <w:rFonts w:ascii="Times New Roman" w:hAnsi="Times New Roman" w:cs="Times New Roman"/>
          <w:sz w:val="28"/>
          <w:szCs w:val="32"/>
        </w:rPr>
        <w:t xml:space="preserve"> группы выдачи готовой продукции</w:t>
      </w:r>
      <w:r w:rsidR="00003A32" w:rsidRPr="00F63F11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3C457C35" w14:textId="77777777" w:rsidR="00F63F11" w:rsidRPr="00F63F11" w:rsidRDefault="00F63F11" w:rsidP="00F63F11">
      <w:pPr>
        <w:pStyle w:val="a4"/>
        <w:rPr>
          <w:rFonts w:ascii="Times New Roman" w:hAnsi="Times New Roman" w:cs="Times New Roman"/>
          <w:sz w:val="28"/>
          <w:szCs w:val="32"/>
        </w:rPr>
      </w:pPr>
    </w:p>
    <w:p w14:paraId="50BAD4EB" w14:textId="3B2B06D3" w:rsidR="0070448A" w:rsidRDefault="00615523" w:rsidP="00615523">
      <w:pPr>
        <w:pStyle w:val="a4"/>
        <w:ind w:left="644" w:hanging="64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</w:t>
      </w:r>
      <w:r w:rsidR="00500DB3">
        <w:rPr>
          <w:rFonts w:ascii="Times New Roman" w:hAnsi="Times New Roman" w:cs="Times New Roman"/>
          <w:sz w:val="28"/>
          <w:szCs w:val="32"/>
        </w:rPr>
        <w:t>Права</w:t>
      </w:r>
      <w:r w:rsidR="00500DB3" w:rsidRPr="00500DB3">
        <w:rPr>
          <w:rFonts w:ascii="Times New Roman" w:hAnsi="Times New Roman" w:cs="Times New Roman"/>
          <w:sz w:val="28"/>
          <w:szCs w:val="32"/>
        </w:rPr>
        <w:t xml:space="preserve"> </w:t>
      </w:r>
      <w:r w:rsidR="00D04756">
        <w:rPr>
          <w:rFonts w:ascii="Times New Roman" w:hAnsi="Times New Roman" w:cs="Times New Roman"/>
          <w:sz w:val="28"/>
          <w:szCs w:val="32"/>
        </w:rPr>
        <w:t>заведующего отделением</w:t>
      </w:r>
      <w:r w:rsidR="00500DB3">
        <w:rPr>
          <w:rFonts w:ascii="Times New Roman" w:hAnsi="Times New Roman" w:cs="Times New Roman"/>
          <w:sz w:val="28"/>
          <w:szCs w:val="32"/>
        </w:rPr>
        <w:t xml:space="preserve"> группы выдачи готовой продукции.</w:t>
      </w:r>
    </w:p>
    <w:p w14:paraId="2A872925" w14:textId="77777777" w:rsidR="00F63F11" w:rsidRPr="00F63F11" w:rsidRDefault="00F63F11" w:rsidP="00F63F11">
      <w:pPr>
        <w:pStyle w:val="a4"/>
        <w:rPr>
          <w:rFonts w:ascii="Times New Roman" w:hAnsi="Times New Roman" w:cs="Times New Roman"/>
          <w:sz w:val="28"/>
          <w:szCs w:val="32"/>
        </w:rPr>
      </w:pPr>
    </w:p>
    <w:p w14:paraId="6B011930" w14:textId="06727702" w:rsidR="0070448A" w:rsidRDefault="00615523" w:rsidP="00615523">
      <w:pPr>
        <w:pStyle w:val="a4"/>
        <w:ind w:left="644" w:hanging="64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</w:t>
      </w:r>
      <w:r w:rsidR="0070448A" w:rsidRPr="0070448A">
        <w:rPr>
          <w:rFonts w:ascii="Times New Roman" w:hAnsi="Times New Roman" w:cs="Times New Roman"/>
          <w:sz w:val="28"/>
          <w:szCs w:val="32"/>
        </w:rPr>
        <w:t xml:space="preserve">Ответственность  </w:t>
      </w:r>
      <w:r w:rsidR="00D04756">
        <w:rPr>
          <w:rFonts w:ascii="Times New Roman" w:hAnsi="Times New Roman" w:cs="Times New Roman"/>
          <w:sz w:val="28"/>
          <w:szCs w:val="32"/>
        </w:rPr>
        <w:t>заведующего отделением</w:t>
      </w:r>
      <w:r w:rsidR="00500DB3">
        <w:rPr>
          <w:rFonts w:ascii="Times New Roman" w:hAnsi="Times New Roman" w:cs="Times New Roman"/>
          <w:sz w:val="28"/>
          <w:szCs w:val="32"/>
        </w:rPr>
        <w:t xml:space="preserve"> группы выдачи готовой продукции.</w:t>
      </w:r>
    </w:p>
    <w:p w14:paraId="24302B98" w14:textId="77777777" w:rsidR="00F63F11" w:rsidRPr="0070448A" w:rsidRDefault="00F63F11" w:rsidP="00F63F11">
      <w:pPr>
        <w:pStyle w:val="a4"/>
        <w:ind w:left="360"/>
        <w:rPr>
          <w:rFonts w:ascii="Times New Roman" w:hAnsi="Times New Roman" w:cs="Times New Roman"/>
          <w:sz w:val="28"/>
          <w:szCs w:val="32"/>
        </w:rPr>
      </w:pPr>
    </w:p>
    <w:p w14:paraId="67052216" w14:textId="044EC1BF" w:rsidR="0070448A" w:rsidRDefault="00615523" w:rsidP="00615523">
      <w:pPr>
        <w:pStyle w:val="a4"/>
        <w:ind w:left="644" w:hanging="64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</w:t>
      </w:r>
      <w:r w:rsidR="0070448A" w:rsidRPr="0070448A">
        <w:rPr>
          <w:rFonts w:ascii="Times New Roman" w:hAnsi="Times New Roman" w:cs="Times New Roman"/>
          <w:sz w:val="28"/>
          <w:szCs w:val="32"/>
        </w:rPr>
        <w:t>Взаимодействия  (взаимоотношения)</w:t>
      </w:r>
    </w:p>
    <w:p w14:paraId="4AF984DA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616A7762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4C72E2C9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6E732058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51ACBC50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6AC13C13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122A9E24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08017A83" w14:textId="154CCBCE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3E3366E4" w14:textId="54FF167D" w:rsidR="00D96795" w:rsidRDefault="00D96795" w:rsidP="0070448A">
      <w:pPr>
        <w:rPr>
          <w:rFonts w:ascii="Times New Roman" w:hAnsi="Times New Roman" w:cs="Times New Roman"/>
          <w:sz w:val="28"/>
          <w:szCs w:val="32"/>
        </w:rPr>
      </w:pPr>
    </w:p>
    <w:p w14:paraId="590E9532" w14:textId="1F7E8C90" w:rsidR="00D96795" w:rsidRDefault="00D96795" w:rsidP="0070448A">
      <w:pPr>
        <w:rPr>
          <w:rFonts w:ascii="Times New Roman" w:hAnsi="Times New Roman" w:cs="Times New Roman"/>
          <w:sz w:val="28"/>
          <w:szCs w:val="32"/>
        </w:rPr>
      </w:pPr>
    </w:p>
    <w:p w14:paraId="54E32B48" w14:textId="77777777" w:rsidR="00D96795" w:rsidRDefault="00D96795" w:rsidP="0070448A">
      <w:pPr>
        <w:rPr>
          <w:rFonts w:ascii="Times New Roman" w:hAnsi="Times New Roman" w:cs="Times New Roman"/>
          <w:sz w:val="28"/>
          <w:szCs w:val="32"/>
        </w:rPr>
      </w:pPr>
    </w:p>
    <w:p w14:paraId="3BC5A63E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28876A46" w14:textId="77777777" w:rsidR="009C6510" w:rsidRDefault="009C6510" w:rsidP="0070448A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444"/>
        <w:gridCol w:w="3474"/>
      </w:tblGrid>
      <w:tr w:rsidR="00D04161" w14:paraId="1615511A" w14:textId="77777777" w:rsidTr="00277D6F">
        <w:tc>
          <w:tcPr>
            <w:tcW w:w="4503" w:type="dxa"/>
          </w:tcPr>
          <w:p w14:paraId="6E04B96C" w14:textId="37E9E18E" w:rsidR="00D04161" w:rsidRDefault="00D04161" w:rsidP="0070448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ГКП на ПХВ</w:t>
            </w:r>
            <w:r w:rsidR="00534F1D">
              <w:rPr>
                <w:rFonts w:ascii="Times New Roman" w:hAnsi="Times New Roman" w:cs="Times New Roman"/>
                <w:sz w:val="28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Жамбылский областной центр крови управления здравоохранения </w:t>
            </w:r>
            <w:r w:rsidR="00534F1D">
              <w:rPr>
                <w:rFonts w:ascii="Times New Roman" w:hAnsi="Times New Roman" w:cs="Times New Roman"/>
                <w:sz w:val="28"/>
                <w:szCs w:val="32"/>
              </w:rPr>
              <w:t xml:space="preserve">акимата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Жамбылской обл</w:t>
            </w:r>
            <w:r w:rsidR="00534F1D">
              <w:rPr>
                <w:rFonts w:ascii="Times New Roman" w:hAnsi="Times New Roman" w:cs="Times New Roman"/>
                <w:sz w:val="28"/>
                <w:szCs w:val="32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ти</w:t>
            </w:r>
            <w:r w:rsidR="00534F1D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2444" w:type="dxa"/>
          </w:tcPr>
          <w:p w14:paraId="464A54B4" w14:textId="5925C41E" w:rsidR="00D04161" w:rsidRDefault="00D04161" w:rsidP="0070448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Дата</w:t>
            </w:r>
            <w:r w:rsidR="00277D6F">
              <w:rPr>
                <w:rFonts w:ascii="Times New Roman" w:hAnsi="Times New Roman" w:cs="Times New Roman"/>
                <w:sz w:val="28"/>
                <w:szCs w:val="32"/>
              </w:rPr>
              <w:t xml:space="preserve"> 26.10.2020 г.</w:t>
            </w:r>
          </w:p>
        </w:tc>
        <w:tc>
          <w:tcPr>
            <w:tcW w:w="3474" w:type="dxa"/>
          </w:tcPr>
          <w:p w14:paraId="2CA04998" w14:textId="77777777" w:rsidR="00D04161" w:rsidRDefault="00D04161" w:rsidP="0070448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Издание: второе</w:t>
            </w:r>
          </w:p>
          <w:p w14:paraId="1C341BA5" w14:textId="15196BE7" w:rsidR="00D04161" w:rsidRDefault="00D04161" w:rsidP="0070448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Пересмотр в 2023 году</w:t>
            </w:r>
          </w:p>
        </w:tc>
      </w:tr>
      <w:tr w:rsidR="00D04161" w14:paraId="2341E0E6" w14:textId="77777777" w:rsidTr="00277D6F">
        <w:tc>
          <w:tcPr>
            <w:tcW w:w="4503" w:type="dxa"/>
          </w:tcPr>
          <w:p w14:paraId="4AD502D9" w14:textId="561C41E9" w:rsidR="00D04161" w:rsidRDefault="00D04161" w:rsidP="0070448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Должностная инструкция</w:t>
            </w:r>
            <w:r w:rsidR="00500DB3">
              <w:rPr>
                <w:rFonts w:ascii="Times New Roman" w:hAnsi="Times New Roman" w:cs="Times New Roman"/>
                <w:sz w:val="28"/>
                <w:szCs w:val="32"/>
              </w:rPr>
              <w:t xml:space="preserve"> заведующего групп</w:t>
            </w:r>
            <w:r w:rsidR="00534F1D">
              <w:rPr>
                <w:rFonts w:ascii="Times New Roman" w:hAnsi="Times New Roman" w:cs="Times New Roman"/>
                <w:sz w:val="28"/>
                <w:szCs w:val="32"/>
              </w:rPr>
              <w:t xml:space="preserve">ой </w:t>
            </w:r>
            <w:r w:rsidR="00500DB3">
              <w:rPr>
                <w:rFonts w:ascii="Times New Roman" w:hAnsi="Times New Roman" w:cs="Times New Roman"/>
                <w:sz w:val="28"/>
                <w:szCs w:val="32"/>
              </w:rPr>
              <w:t>выдачи готовой продукции</w:t>
            </w:r>
          </w:p>
        </w:tc>
        <w:tc>
          <w:tcPr>
            <w:tcW w:w="2444" w:type="dxa"/>
          </w:tcPr>
          <w:p w14:paraId="68DB25B5" w14:textId="77777777" w:rsidR="00D04161" w:rsidRDefault="00500DB3" w:rsidP="0070448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ДИ</w:t>
            </w:r>
          </w:p>
        </w:tc>
        <w:tc>
          <w:tcPr>
            <w:tcW w:w="3474" w:type="dxa"/>
          </w:tcPr>
          <w:p w14:paraId="3A4279A7" w14:textId="10F5D9C3" w:rsidR="00D04161" w:rsidRDefault="00500DB3" w:rsidP="0070448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Стр. 2 из</w:t>
            </w:r>
            <w:r w:rsidR="008719D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E7FE4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</w:tr>
    </w:tbl>
    <w:p w14:paraId="1B1EF803" w14:textId="1DDC1162" w:rsidR="008719DA" w:rsidRDefault="008719DA" w:rsidP="008719DA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1E93940D" w14:textId="77777777" w:rsidR="008719DA" w:rsidRPr="008719DA" w:rsidRDefault="008719DA" w:rsidP="008719DA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7CB995F5" w14:textId="423B5863" w:rsidR="00500DB3" w:rsidRDefault="008719DA" w:rsidP="008719DA">
      <w:pPr>
        <w:pStyle w:val="a4"/>
        <w:ind w:left="690" w:hanging="548"/>
        <w:jc w:val="both"/>
        <w:rPr>
          <w:rFonts w:ascii="Times New Roman" w:hAnsi="Times New Roman" w:cs="Times New Roman"/>
          <w:sz w:val="28"/>
          <w:szCs w:val="32"/>
        </w:rPr>
      </w:pPr>
      <w:r w:rsidRPr="008719DA">
        <w:rPr>
          <w:rFonts w:ascii="Times New Roman" w:hAnsi="Times New Roman" w:cs="Times New Roman"/>
          <w:b/>
          <w:bCs/>
          <w:sz w:val="28"/>
          <w:szCs w:val="32"/>
        </w:rPr>
        <w:lastRenderedPageBreak/>
        <w:t>1</w:t>
      </w:r>
      <w:r>
        <w:rPr>
          <w:rFonts w:ascii="Times New Roman" w:hAnsi="Times New Roman" w:cs="Times New Roman"/>
          <w:sz w:val="28"/>
          <w:szCs w:val="32"/>
        </w:rPr>
        <w:t>.</w:t>
      </w:r>
      <w:r w:rsidR="00F63F11">
        <w:rPr>
          <w:rFonts w:ascii="Times New Roman" w:hAnsi="Times New Roman" w:cs="Times New Roman"/>
          <w:b/>
          <w:sz w:val="28"/>
          <w:szCs w:val="32"/>
          <w:lang w:val="kk-KZ"/>
        </w:rPr>
        <w:t>О</w:t>
      </w:r>
      <w:r w:rsidR="00500DB3" w:rsidRPr="00500DB3">
        <w:rPr>
          <w:rFonts w:ascii="Times New Roman" w:hAnsi="Times New Roman" w:cs="Times New Roman"/>
          <w:b/>
          <w:sz w:val="28"/>
          <w:szCs w:val="32"/>
          <w:lang w:val="kk-KZ"/>
        </w:rPr>
        <w:t>бщее положение и требование к квалификации</w:t>
      </w:r>
      <w:r w:rsidR="00500DB3" w:rsidRPr="00500DB3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76BACBEA" w14:textId="69129797" w:rsidR="00704823" w:rsidRDefault="00704823" w:rsidP="001F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="001F5A3D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1.1.</w:t>
      </w:r>
      <w:r w:rsidR="00500DB3" w:rsidRPr="00704823">
        <w:rPr>
          <w:rFonts w:ascii="Times New Roman" w:hAnsi="Times New Roman" w:cs="Times New Roman"/>
          <w:sz w:val="28"/>
          <w:szCs w:val="32"/>
        </w:rPr>
        <w:t>На должность заведующего</w:t>
      </w:r>
      <w:r w:rsidR="00F63F11">
        <w:rPr>
          <w:rFonts w:ascii="Times New Roman" w:hAnsi="Times New Roman" w:cs="Times New Roman"/>
          <w:sz w:val="28"/>
          <w:szCs w:val="32"/>
        </w:rPr>
        <w:t xml:space="preserve"> отделением </w:t>
      </w:r>
      <w:r w:rsidR="00500DB3" w:rsidRPr="00704823">
        <w:rPr>
          <w:rFonts w:ascii="Times New Roman" w:hAnsi="Times New Roman" w:cs="Times New Roman"/>
          <w:sz w:val="28"/>
          <w:szCs w:val="32"/>
        </w:rPr>
        <w:t xml:space="preserve"> ГВ</w:t>
      </w:r>
      <w:r w:rsidR="00FC551D" w:rsidRPr="00704823">
        <w:rPr>
          <w:rFonts w:ascii="Times New Roman" w:hAnsi="Times New Roman" w:cs="Times New Roman"/>
          <w:sz w:val="28"/>
          <w:szCs w:val="32"/>
        </w:rPr>
        <w:t>Г</w:t>
      </w:r>
      <w:r w:rsidR="00500DB3" w:rsidRPr="00704823">
        <w:rPr>
          <w:rFonts w:ascii="Times New Roman" w:hAnsi="Times New Roman" w:cs="Times New Roman"/>
          <w:sz w:val="28"/>
          <w:szCs w:val="32"/>
        </w:rPr>
        <w:t xml:space="preserve">П назначается лицо с высшим медицинским образованием, первой/высшей квалификационной категорией по </w:t>
      </w:r>
      <w:r w:rsidR="001F5A3D">
        <w:rPr>
          <w:rFonts w:ascii="Times New Roman" w:hAnsi="Times New Roman" w:cs="Times New Roman"/>
          <w:sz w:val="28"/>
          <w:szCs w:val="32"/>
        </w:rPr>
        <w:t xml:space="preserve">данной </w:t>
      </w:r>
      <w:r w:rsidR="00500DB3" w:rsidRPr="00704823">
        <w:rPr>
          <w:rFonts w:ascii="Times New Roman" w:hAnsi="Times New Roman" w:cs="Times New Roman"/>
          <w:sz w:val="28"/>
          <w:szCs w:val="32"/>
        </w:rPr>
        <w:t>специальности.</w:t>
      </w:r>
    </w:p>
    <w:p w14:paraId="772DD035" w14:textId="29067A8D" w:rsidR="00FC551D" w:rsidRDefault="00704823" w:rsidP="001F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1F5A3D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1.2.</w:t>
      </w:r>
      <w:r w:rsidR="00FC551D" w:rsidRPr="00704823">
        <w:rPr>
          <w:rFonts w:ascii="Times New Roman" w:hAnsi="Times New Roman" w:cs="Times New Roman"/>
          <w:sz w:val="28"/>
          <w:szCs w:val="32"/>
          <w:lang w:val="kk-KZ"/>
        </w:rPr>
        <w:t xml:space="preserve">Заведующий </w:t>
      </w:r>
      <w:r w:rsidR="001F5A3D">
        <w:rPr>
          <w:rFonts w:ascii="Times New Roman" w:hAnsi="Times New Roman" w:cs="Times New Roman"/>
          <w:sz w:val="28"/>
          <w:szCs w:val="32"/>
          <w:lang w:val="kk-KZ"/>
        </w:rPr>
        <w:t xml:space="preserve">группой выдачи готовой продукции </w:t>
      </w:r>
      <w:r w:rsidR="00FC551D" w:rsidRPr="00704823">
        <w:rPr>
          <w:rFonts w:ascii="Times New Roman" w:hAnsi="Times New Roman" w:cs="Times New Roman"/>
          <w:sz w:val="28"/>
          <w:szCs w:val="32"/>
          <w:lang w:val="kk-KZ"/>
        </w:rPr>
        <w:t xml:space="preserve">назначается на должность и освобождается от занимаемой должности приказом директора </w:t>
      </w:r>
      <w:r w:rsidR="001F5A3D">
        <w:rPr>
          <w:rFonts w:ascii="Times New Roman" w:hAnsi="Times New Roman" w:cs="Times New Roman"/>
          <w:sz w:val="28"/>
          <w:szCs w:val="32"/>
          <w:lang w:val="kk-KZ"/>
        </w:rPr>
        <w:t>Жамбылского областного центра крови;</w:t>
      </w:r>
    </w:p>
    <w:p w14:paraId="1A80B274" w14:textId="59B82482" w:rsidR="001F5A3D" w:rsidRDefault="001F5A3D" w:rsidP="001F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ab/>
        <w:t>1.3.</w:t>
      </w:r>
      <w:r w:rsidRPr="00704823">
        <w:rPr>
          <w:rFonts w:ascii="Times New Roman" w:hAnsi="Times New Roman" w:cs="Times New Roman"/>
          <w:sz w:val="28"/>
          <w:szCs w:val="32"/>
          <w:lang w:val="kk-KZ"/>
        </w:rPr>
        <w:t xml:space="preserve">Заведующий </w:t>
      </w:r>
      <w:r>
        <w:rPr>
          <w:rFonts w:ascii="Times New Roman" w:hAnsi="Times New Roman" w:cs="Times New Roman"/>
          <w:sz w:val="28"/>
          <w:szCs w:val="32"/>
          <w:lang w:val="kk-KZ"/>
        </w:rPr>
        <w:t>группой выдачи готовой продукции д</w:t>
      </w:r>
      <w:r w:rsidRPr="0070794A">
        <w:rPr>
          <w:rFonts w:ascii="Times New Roman" w:hAnsi="Times New Roman" w:cs="Times New Roman"/>
          <w:sz w:val="28"/>
          <w:szCs w:val="24"/>
        </w:rPr>
        <w:t xml:space="preserve">ействует от имени  </w:t>
      </w:r>
      <w:r>
        <w:rPr>
          <w:rFonts w:ascii="Times New Roman" w:hAnsi="Times New Roman" w:cs="Times New Roman"/>
          <w:sz w:val="28"/>
          <w:szCs w:val="24"/>
        </w:rPr>
        <w:t xml:space="preserve">Жамбылского областного центра крови, </w:t>
      </w:r>
      <w:r w:rsidRPr="0070794A">
        <w:rPr>
          <w:rFonts w:ascii="Times New Roman" w:hAnsi="Times New Roman" w:cs="Times New Roman"/>
          <w:sz w:val="28"/>
          <w:szCs w:val="24"/>
        </w:rPr>
        <w:t xml:space="preserve"> представляет  е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70794A">
        <w:rPr>
          <w:rFonts w:ascii="Times New Roman" w:hAnsi="Times New Roman" w:cs="Times New Roman"/>
          <w:sz w:val="28"/>
          <w:szCs w:val="24"/>
        </w:rPr>
        <w:t xml:space="preserve"> в государственных  органах  и других  предприятиях в пределах </w:t>
      </w:r>
      <w:r>
        <w:rPr>
          <w:rFonts w:ascii="Times New Roman" w:hAnsi="Times New Roman" w:cs="Times New Roman"/>
          <w:sz w:val="28"/>
          <w:szCs w:val="24"/>
        </w:rPr>
        <w:t>своих полномочий;</w:t>
      </w:r>
    </w:p>
    <w:p w14:paraId="3399795D" w14:textId="583C05B5" w:rsidR="00FC551D" w:rsidRDefault="001F5A3D" w:rsidP="001F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704823">
        <w:rPr>
          <w:rFonts w:ascii="Times New Roman" w:hAnsi="Times New Roman" w:cs="Times New Roman"/>
          <w:sz w:val="28"/>
          <w:szCs w:val="32"/>
        </w:rPr>
        <w:t>1.</w:t>
      </w:r>
      <w:r>
        <w:rPr>
          <w:rFonts w:ascii="Times New Roman" w:hAnsi="Times New Roman" w:cs="Times New Roman"/>
          <w:sz w:val="28"/>
          <w:szCs w:val="32"/>
        </w:rPr>
        <w:t>4</w:t>
      </w:r>
      <w:r w:rsidR="00704823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>З</w:t>
      </w:r>
      <w:r w:rsidR="00FC551D" w:rsidRPr="00FC551D">
        <w:rPr>
          <w:rFonts w:ascii="Times New Roman" w:hAnsi="Times New Roman" w:cs="Times New Roman"/>
          <w:sz w:val="28"/>
          <w:szCs w:val="32"/>
          <w:lang w:val="kk-KZ"/>
        </w:rPr>
        <w:t xml:space="preserve">аведующий 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группой выдачи готовой продукции </w:t>
      </w:r>
      <w:r w:rsidR="00FC551D" w:rsidRPr="00FC551D">
        <w:rPr>
          <w:rFonts w:ascii="Times New Roman" w:hAnsi="Times New Roman" w:cs="Times New Roman"/>
          <w:sz w:val="28"/>
          <w:szCs w:val="32"/>
          <w:lang w:val="kk-KZ"/>
        </w:rPr>
        <w:t xml:space="preserve"> непосредственно подчиняется </w:t>
      </w:r>
      <w:r w:rsidRPr="00FC551D">
        <w:rPr>
          <w:rFonts w:ascii="Times New Roman" w:hAnsi="Times New Roman" w:cs="Times New Roman"/>
          <w:sz w:val="28"/>
          <w:szCs w:val="32"/>
          <w:lang w:val="kk-KZ"/>
        </w:rPr>
        <w:t xml:space="preserve">заместителю директора 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и </w:t>
      </w:r>
      <w:r w:rsidR="00FC551D" w:rsidRPr="00FC551D">
        <w:rPr>
          <w:rFonts w:ascii="Times New Roman" w:hAnsi="Times New Roman" w:cs="Times New Roman"/>
          <w:sz w:val="28"/>
          <w:szCs w:val="32"/>
          <w:lang w:val="kk-KZ"/>
        </w:rPr>
        <w:t xml:space="preserve">директору  </w:t>
      </w:r>
      <w:r>
        <w:rPr>
          <w:rFonts w:ascii="Times New Roman" w:hAnsi="Times New Roman" w:cs="Times New Roman"/>
          <w:sz w:val="28"/>
          <w:szCs w:val="32"/>
          <w:lang w:val="kk-KZ"/>
        </w:rPr>
        <w:t>центра крови</w:t>
      </w:r>
      <w:r w:rsidR="00FC551D" w:rsidRPr="00FC551D"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74FBA061" w14:textId="745A2355" w:rsidR="001F5A3D" w:rsidRDefault="001F5A3D" w:rsidP="001F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ab/>
        <w:t>1.5.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70794A">
        <w:rPr>
          <w:rFonts w:ascii="Times New Roman" w:hAnsi="Times New Roman" w:cs="Times New Roman"/>
          <w:sz w:val="28"/>
          <w:szCs w:val="24"/>
          <w:lang w:val="kk-KZ"/>
        </w:rPr>
        <w:t xml:space="preserve">се распоряжения и требования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заведующего группой выдачи готовой продукции </w:t>
      </w:r>
      <w:r w:rsidRPr="0070794A">
        <w:rPr>
          <w:rFonts w:ascii="Times New Roman" w:hAnsi="Times New Roman" w:cs="Times New Roman"/>
          <w:sz w:val="28"/>
          <w:szCs w:val="24"/>
          <w:lang w:val="kk-KZ"/>
        </w:rPr>
        <w:t xml:space="preserve">в пределах его компетенции являются обязательными для всего медицинского и немедицинского  персонала </w:t>
      </w:r>
      <w:r>
        <w:rPr>
          <w:rFonts w:ascii="Times New Roman" w:hAnsi="Times New Roman" w:cs="Times New Roman"/>
          <w:sz w:val="28"/>
          <w:szCs w:val="24"/>
          <w:lang w:val="kk-KZ"/>
        </w:rPr>
        <w:t>подразделения</w:t>
      </w:r>
      <w:r w:rsidRPr="0070794A">
        <w:rPr>
          <w:rFonts w:ascii="Times New Roman" w:hAnsi="Times New Roman" w:cs="Times New Roman"/>
          <w:sz w:val="28"/>
          <w:szCs w:val="24"/>
          <w:lang w:val="kk-KZ"/>
        </w:rPr>
        <w:t>;</w:t>
      </w:r>
    </w:p>
    <w:p w14:paraId="21D1C538" w14:textId="58F69F4A" w:rsidR="00FC551D" w:rsidRDefault="001F5A3D" w:rsidP="001F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ab/>
      </w:r>
      <w:r w:rsidR="00704823">
        <w:rPr>
          <w:rFonts w:ascii="Times New Roman" w:hAnsi="Times New Roman" w:cs="Times New Roman"/>
          <w:sz w:val="28"/>
          <w:szCs w:val="32"/>
          <w:lang w:val="kk-KZ"/>
        </w:rPr>
        <w:t>1.4.</w:t>
      </w:r>
      <w:r w:rsidRPr="00B63761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группой выдачи готовой продукции  </w:t>
      </w:r>
      <w:r w:rsidRPr="00B63761">
        <w:rPr>
          <w:rFonts w:ascii="Times New Roman" w:hAnsi="Times New Roman" w:cs="Times New Roman"/>
          <w:sz w:val="28"/>
          <w:szCs w:val="28"/>
        </w:rPr>
        <w:t>его замещает и исполняет его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сотрудник, </w:t>
      </w:r>
      <w:r w:rsidR="00FC551D" w:rsidRPr="00FC551D">
        <w:rPr>
          <w:rFonts w:ascii="Times New Roman" w:hAnsi="Times New Roman" w:cs="Times New Roman"/>
          <w:sz w:val="28"/>
          <w:szCs w:val="32"/>
          <w:lang w:val="kk-KZ"/>
        </w:rPr>
        <w:t xml:space="preserve"> назначенный директором</w:t>
      </w:r>
      <w:r>
        <w:rPr>
          <w:rFonts w:ascii="Times New Roman" w:hAnsi="Times New Roman" w:cs="Times New Roman"/>
          <w:sz w:val="28"/>
          <w:szCs w:val="32"/>
          <w:lang w:val="kk-KZ"/>
        </w:rPr>
        <w:t>.</w:t>
      </w:r>
    </w:p>
    <w:p w14:paraId="49FC4141" w14:textId="17A8FE0F" w:rsidR="00B2034A" w:rsidRPr="008B49D7" w:rsidRDefault="00B2034A" w:rsidP="00B2034A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ab/>
      </w:r>
      <w:r w:rsidR="00277D6F">
        <w:rPr>
          <w:rFonts w:ascii="Times New Roman" w:hAnsi="Times New Roman" w:cs="Times New Roman"/>
          <w:b/>
          <w:i/>
          <w:sz w:val="28"/>
          <w:szCs w:val="32"/>
        </w:rPr>
        <w:t>1.5.</w:t>
      </w:r>
      <w:r w:rsidRPr="008B49D7">
        <w:rPr>
          <w:rFonts w:ascii="Times New Roman" w:hAnsi="Times New Roman" w:cs="Times New Roman"/>
          <w:b/>
          <w:i/>
          <w:sz w:val="28"/>
          <w:szCs w:val="32"/>
        </w:rPr>
        <w:t xml:space="preserve">Основными задачами </w:t>
      </w:r>
      <w:r>
        <w:rPr>
          <w:rFonts w:ascii="Times New Roman" w:hAnsi="Times New Roman" w:cs="Times New Roman"/>
          <w:b/>
          <w:i/>
          <w:sz w:val="28"/>
          <w:szCs w:val="32"/>
        </w:rPr>
        <w:t>заведующего группой выдачи готовой продукции</w:t>
      </w:r>
      <w:r w:rsidRPr="008B49D7">
        <w:rPr>
          <w:rFonts w:ascii="Times New Roman" w:hAnsi="Times New Roman" w:cs="Times New Roman"/>
          <w:b/>
          <w:i/>
          <w:sz w:val="28"/>
          <w:szCs w:val="32"/>
        </w:rPr>
        <w:t xml:space="preserve"> являются:</w:t>
      </w:r>
    </w:p>
    <w:p w14:paraId="6E892C00" w14:textId="03B68BA2" w:rsidR="00B2034A" w:rsidRDefault="00B2034A" w:rsidP="0076701D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704823">
        <w:rPr>
          <w:rFonts w:ascii="Times New Roman" w:hAnsi="Times New Roman" w:cs="Times New Roman"/>
          <w:sz w:val="28"/>
          <w:szCs w:val="32"/>
        </w:rPr>
        <w:t>1.</w:t>
      </w:r>
      <w:r w:rsidR="00277D6F">
        <w:rPr>
          <w:rFonts w:ascii="Times New Roman" w:hAnsi="Times New Roman" w:cs="Times New Roman"/>
          <w:sz w:val="28"/>
          <w:szCs w:val="32"/>
        </w:rPr>
        <w:t>6</w:t>
      </w:r>
      <w:r w:rsidR="00704823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>Выдача и обеспечение компонентами крови лечебно-профилактических учреждений  Жамбылской области;</w:t>
      </w:r>
    </w:p>
    <w:p w14:paraId="4093791E" w14:textId="567435C2" w:rsidR="00B2034A" w:rsidRDefault="00B2034A" w:rsidP="00B2034A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>1.</w:t>
      </w:r>
      <w:r w:rsidR="00277D6F">
        <w:rPr>
          <w:rFonts w:ascii="Times New Roman" w:hAnsi="Times New Roman" w:cs="Times New Roman"/>
          <w:sz w:val="28"/>
          <w:szCs w:val="32"/>
        </w:rPr>
        <w:t>7</w:t>
      </w:r>
      <w:r>
        <w:rPr>
          <w:rFonts w:ascii="Times New Roman" w:hAnsi="Times New Roman" w:cs="Times New Roman"/>
          <w:sz w:val="28"/>
          <w:szCs w:val="32"/>
        </w:rPr>
        <w:t>.О</w:t>
      </w:r>
      <w:r w:rsidR="00FC551D">
        <w:rPr>
          <w:rFonts w:ascii="Times New Roman" w:hAnsi="Times New Roman" w:cs="Times New Roman"/>
          <w:sz w:val="28"/>
          <w:szCs w:val="32"/>
        </w:rPr>
        <w:t>рганизаци</w:t>
      </w:r>
      <w:r>
        <w:rPr>
          <w:rFonts w:ascii="Times New Roman" w:hAnsi="Times New Roman" w:cs="Times New Roman"/>
          <w:sz w:val="28"/>
          <w:szCs w:val="32"/>
        </w:rPr>
        <w:t>я</w:t>
      </w:r>
      <w:r w:rsidR="00FC551D">
        <w:rPr>
          <w:rFonts w:ascii="Times New Roman" w:hAnsi="Times New Roman" w:cs="Times New Roman"/>
          <w:sz w:val="28"/>
          <w:szCs w:val="32"/>
        </w:rPr>
        <w:t xml:space="preserve"> работы по учету, приему,  временному хранению и выдач</w:t>
      </w:r>
      <w:r>
        <w:rPr>
          <w:rFonts w:ascii="Times New Roman" w:hAnsi="Times New Roman" w:cs="Times New Roman"/>
          <w:sz w:val="28"/>
          <w:szCs w:val="32"/>
        </w:rPr>
        <w:t>е</w:t>
      </w:r>
      <w:r w:rsidR="00FC551D">
        <w:rPr>
          <w:rFonts w:ascii="Times New Roman" w:hAnsi="Times New Roman" w:cs="Times New Roman"/>
          <w:sz w:val="28"/>
          <w:szCs w:val="32"/>
        </w:rPr>
        <w:t xml:space="preserve">  компонентов и препаратов крови</w:t>
      </w:r>
      <w:r w:rsidR="0076701D">
        <w:rPr>
          <w:rFonts w:ascii="Times New Roman" w:hAnsi="Times New Roman" w:cs="Times New Roman"/>
          <w:sz w:val="28"/>
          <w:szCs w:val="32"/>
        </w:rPr>
        <w:t xml:space="preserve"> в </w:t>
      </w:r>
      <w:r>
        <w:rPr>
          <w:rFonts w:ascii="Times New Roman" w:hAnsi="Times New Roman" w:cs="Times New Roman"/>
          <w:sz w:val="28"/>
          <w:szCs w:val="32"/>
        </w:rPr>
        <w:t>лечебно-профилактических учреждений  Жамбылской области.</w:t>
      </w:r>
    </w:p>
    <w:p w14:paraId="0B8D57CC" w14:textId="6C04B3B6" w:rsidR="0076701D" w:rsidRPr="0076701D" w:rsidRDefault="00B2034A" w:rsidP="00B2034A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76701D" w:rsidRPr="0076701D">
        <w:rPr>
          <w:rFonts w:ascii="Times New Roman" w:hAnsi="Times New Roman" w:cs="Times New Roman"/>
          <w:b/>
          <w:i/>
          <w:sz w:val="28"/>
          <w:szCs w:val="32"/>
          <w:lang w:val="kk-KZ"/>
        </w:rPr>
        <w:t>1.</w:t>
      </w:r>
      <w:r w:rsidR="00277D6F">
        <w:rPr>
          <w:rFonts w:ascii="Times New Roman" w:hAnsi="Times New Roman" w:cs="Times New Roman"/>
          <w:b/>
          <w:i/>
          <w:sz w:val="28"/>
          <w:szCs w:val="32"/>
          <w:lang w:val="kk-KZ"/>
        </w:rPr>
        <w:t>8</w:t>
      </w:r>
      <w:r w:rsidR="0076701D" w:rsidRPr="0076701D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.  Заведующий </w:t>
      </w:r>
      <w:r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группой выдачи готовой продукции </w:t>
      </w:r>
      <w:r w:rsidR="0076701D" w:rsidRPr="0076701D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 должен знать:</w:t>
      </w:r>
    </w:p>
    <w:p w14:paraId="486DEEE5" w14:textId="0B6F502C" w:rsidR="0076701D" w:rsidRDefault="00B2034A" w:rsidP="00B2034A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</w:t>
      </w:r>
      <w:r w:rsidR="0076701D">
        <w:rPr>
          <w:rFonts w:ascii="Times New Roman" w:hAnsi="Times New Roman" w:cs="Times New Roman"/>
          <w:sz w:val="28"/>
          <w:szCs w:val="32"/>
        </w:rPr>
        <w:t>Конституцию Республики Казахстан</w:t>
      </w:r>
    </w:p>
    <w:p w14:paraId="3C72B377" w14:textId="48634F9F" w:rsidR="0076701D" w:rsidRDefault="00B2034A" w:rsidP="00B2034A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</w:t>
      </w:r>
      <w:r w:rsidR="0076701D">
        <w:rPr>
          <w:rFonts w:ascii="Times New Roman" w:hAnsi="Times New Roman" w:cs="Times New Roman"/>
          <w:sz w:val="28"/>
          <w:szCs w:val="32"/>
        </w:rPr>
        <w:t>Кодекс</w:t>
      </w:r>
      <w:r w:rsidR="002C64A4">
        <w:rPr>
          <w:rFonts w:ascii="Times New Roman" w:hAnsi="Times New Roman" w:cs="Times New Roman"/>
          <w:sz w:val="28"/>
          <w:szCs w:val="32"/>
        </w:rPr>
        <w:t>а</w:t>
      </w:r>
      <w:r w:rsidR="0076701D">
        <w:rPr>
          <w:rFonts w:ascii="Times New Roman" w:hAnsi="Times New Roman" w:cs="Times New Roman"/>
          <w:sz w:val="28"/>
          <w:szCs w:val="32"/>
        </w:rPr>
        <w:t xml:space="preserve"> Республики Казахстан «О здоровье народа и системе здравоохранения»;</w:t>
      </w:r>
    </w:p>
    <w:p w14:paraId="175BA1C4" w14:textId="24F263F9" w:rsidR="0076701D" w:rsidRDefault="00B2034A" w:rsidP="00B2034A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3)</w:t>
      </w:r>
      <w:r w:rsidR="002C64A4">
        <w:rPr>
          <w:rFonts w:ascii="Times New Roman" w:hAnsi="Times New Roman" w:cs="Times New Roman"/>
          <w:sz w:val="28"/>
          <w:szCs w:val="32"/>
        </w:rPr>
        <w:t>Трудово</w:t>
      </w:r>
      <w:r>
        <w:rPr>
          <w:rFonts w:ascii="Times New Roman" w:hAnsi="Times New Roman" w:cs="Times New Roman"/>
          <w:sz w:val="28"/>
          <w:szCs w:val="32"/>
        </w:rPr>
        <w:t>й</w:t>
      </w:r>
      <w:r w:rsidR="002C64A4">
        <w:rPr>
          <w:rFonts w:ascii="Times New Roman" w:hAnsi="Times New Roman" w:cs="Times New Roman"/>
          <w:sz w:val="28"/>
          <w:szCs w:val="32"/>
        </w:rPr>
        <w:t xml:space="preserve"> К</w:t>
      </w:r>
      <w:r w:rsidR="0076701D">
        <w:rPr>
          <w:rFonts w:ascii="Times New Roman" w:hAnsi="Times New Roman" w:cs="Times New Roman"/>
          <w:sz w:val="28"/>
          <w:szCs w:val="32"/>
        </w:rPr>
        <w:t>одекс Республики Казахстан;</w:t>
      </w:r>
    </w:p>
    <w:p w14:paraId="3159A542" w14:textId="01F21FCD" w:rsidR="00F63F11" w:rsidRDefault="00B2034A" w:rsidP="00B2034A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4)</w:t>
      </w:r>
      <w:r w:rsidR="00F63F11">
        <w:rPr>
          <w:rFonts w:ascii="Times New Roman" w:hAnsi="Times New Roman" w:cs="Times New Roman"/>
          <w:sz w:val="28"/>
          <w:szCs w:val="32"/>
        </w:rPr>
        <w:t>Кодекс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F63F11">
        <w:rPr>
          <w:rFonts w:ascii="Times New Roman" w:hAnsi="Times New Roman" w:cs="Times New Roman"/>
          <w:sz w:val="28"/>
          <w:szCs w:val="32"/>
        </w:rPr>
        <w:t xml:space="preserve"> Республики Казахстан  «Об административных правонарушениях»</w:t>
      </w:r>
    </w:p>
    <w:p w14:paraId="413F0C96" w14:textId="40BAB4DE" w:rsidR="00B2034A" w:rsidRDefault="00B2034A" w:rsidP="00B2034A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5)</w:t>
      </w:r>
      <w:r w:rsidR="002C64A4">
        <w:rPr>
          <w:rFonts w:ascii="Times New Roman" w:hAnsi="Times New Roman" w:cs="Times New Roman"/>
          <w:sz w:val="28"/>
          <w:szCs w:val="32"/>
        </w:rPr>
        <w:t>Законов</w:t>
      </w:r>
      <w:r w:rsidR="0076701D">
        <w:rPr>
          <w:rFonts w:ascii="Times New Roman" w:hAnsi="Times New Roman" w:cs="Times New Roman"/>
          <w:sz w:val="28"/>
          <w:szCs w:val="32"/>
        </w:rPr>
        <w:t xml:space="preserve"> Республики Казахстан «О борьбе с коррупцией»</w:t>
      </w:r>
      <w:r>
        <w:rPr>
          <w:rFonts w:ascii="Times New Roman" w:hAnsi="Times New Roman" w:cs="Times New Roman"/>
          <w:sz w:val="28"/>
          <w:szCs w:val="32"/>
        </w:rPr>
        <w:t>;</w:t>
      </w:r>
    </w:p>
    <w:p w14:paraId="5725B2A3" w14:textId="55B987BC" w:rsidR="0076701D" w:rsidRDefault="00B2034A" w:rsidP="00B2034A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6)</w:t>
      </w:r>
      <w:r w:rsidR="0076701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Законов Республики Казахстан </w:t>
      </w:r>
      <w:r w:rsidR="0076701D">
        <w:rPr>
          <w:rFonts w:ascii="Times New Roman" w:hAnsi="Times New Roman" w:cs="Times New Roman"/>
          <w:sz w:val="28"/>
          <w:szCs w:val="32"/>
        </w:rPr>
        <w:t>«О языках в Республике Казахстан».</w:t>
      </w:r>
    </w:p>
    <w:p w14:paraId="65B342D6" w14:textId="10C8B6AA" w:rsidR="00394E57" w:rsidRPr="00717EEE" w:rsidRDefault="00394E57" w:rsidP="00394E57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7)</w:t>
      </w:r>
      <w:r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Приказ МЗ РК от 23.04.2013г №111 «Об утверждении методических рекомендаций по обработке рук сотрудников медицинских организаций РК»;</w:t>
      </w:r>
    </w:p>
    <w:p w14:paraId="29180248" w14:textId="77777777" w:rsidR="00394E57" w:rsidRPr="00717EEE" w:rsidRDefault="00394E57" w:rsidP="00394E57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8) </w:t>
      </w:r>
      <w:r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Приказ и.о. Министра здравоохранения Республики Казахстан от 6 ноября 2009 года № 666. Зарегистрирован в Министерстве юстиции Республики Казахстан 26 ноября 2009 года № 5925. С изменениями и дополнениями от от 15.04.2019 № ҚР ДСМ-38 «Об утверждении Номенклатуры, Правил заготовки, переработки, контроля качества, хранения, реализации крови, ее компонентов, а также Правил хранения, переливания крови, ее компонентов и препаратов»</w:t>
      </w:r>
    </w:p>
    <w:p w14:paraId="191C4546" w14:textId="77777777" w:rsidR="00394E57" w:rsidRPr="00717EEE" w:rsidRDefault="00394E57" w:rsidP="00394E57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9)</w:t>
      </w:r>
      <w:r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Министра здравоохранения Республики Казахстан от 15 апреля 2019 года № ҚР ДСМ-34. Зарегистрирован в Министерстве юстиции Республики Казахстан 16 апреля 2019 года № 18524 «Об утверждении Требований к медицинскому </w:t>
      </w:r>
      <w:r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lastRenderedPageBreak/>
        <w:t xml:space="preserve">освидетельствованию доноров, безопасности и качеству при производстве продуктов крови для медицинского применения» </w:t>
      </w:r>
    </w:p>
    <w:p w14:paraId="6C9A3BFC" w14:textId="77777777" w:rsidR="00394E57" w:rsidRPr="00717EEE" w:rsidRDefault="00394E57" w:rsidP="00394E57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10)</w:t>
      </w:r>
      <w:r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Министра здравоохранения и социального развития Республики Казахстан от 22 мая 2015 года № 374. Зарегистрирован в Министерстве юстиции Республики Казахстан 24 июня 2015 года № 11424 от 04.05.2019 № ҚР ДСМ-62 (вводится в действие по истечении десяти календарных дней после дня его первого официального опубликования) «Об утверждении правил осуществления и размеров выплат донорам крови и ее компонентов, осуществляющим донорскую функцию на безвозмездной и платной основе» </w:t>
      </w:r>
    </w:p>
    <w:p w14:paraId="73FC1D2B" w14:textId="77777777" w:rsidR="00394E57" w:rsidRPr="00717EEE" w:rsidRDefault="00394E57" w:rsidP="00394E57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11)</w:t>
      </w:r>
      <w:r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и.о. Министра здравоохранения Республики Казахстан от 16 сентября 2013 года № 529 «Об утверждении стандарта организации оказания трансфузионной помощи населению в Республике Казахстан» </w:t>
      </w:r>
    </w:p>
    <w:p w14:paraId="29F7E6BF" w14:textId="77777777" w:rsidR="00394E57" w:rsidRPr="00717EEE" w:rsidRDefault="00394E57" w:rsidP="00394E57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12)</w:t>
      </w:r>
      <w:r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Министра здравоохранения Республики Казахстан от 30 декабря 2011 года № 931. «Об утверждении Положения об организациях здравоохранения, осуществляющих деятельность в сфере службы крови» </w:t>
      </w:r>
    </w:p>
    <w:p w14:paraId="265BE50F" w14:textId="77777777" w:rsidR="00394E57" w:rsidRPr="00717EEE" w:rsidRDefault="00394E57" w:rsidP="00394E57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13)</w:t>
      </w:r>
      <w:r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Министра здравоохранения Республики Казахстан от 7 апреля 2010 г. № 238 «Об утверждении нормативов обеспеченности регионов медицинскими работниками». </w:t>
      </w:r>
    </w:p>
    <w:p w14:paraId="2E6F48B7" w14:textId="77777777" w:rsidR="00394E57" w:rsidRPr="00717EEE" w:rsidRDefault="00394E57" w:rsidP="00394E57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14)</w:t>
      </w:r>
      <w:r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Министра здравоохранения и социального развития Республики Казахстан от 20 мая 2015 года № 364. Зарегистрирован в Министерстве юстиции Республики Казахстан 18 июня 2015 года «Об утверждении формы письменного добровольного согласия пациента при инвазивных вмешательствах» </w:t>
      </w:r>
    </w:p>
    <w:p w14:paraId="7E456D44" w14:textId="77777777" w:rsidR="00394E57" w:rsidRPr="00717EEE" w:rsidRDefault="00394E57" w:rsidP="00394E57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15)</w:t>
      </w:r>
      <w:r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Приказ Министра здравоохранения Республики Казахстан от 11 августа 2020 года №ҚР ДСМ -96/2020 «Об утверждении Санитарных правил Санитарно-эпидемиологические требования к объектам здравоохранения"</w:t>
      </w:r>
    </w:p>
    <w:p w14:paraId="487DD345" w14:textId="77777777" w:rsidR="00394E57" w:rsidRPr="00717EEE" w:rsidRDefault="00394E57" w:rsidP="00394E57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16)</w:t>
      </w:r>
      <w:r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Приказ Министра здравоохранения Республики Казахстан от 27 октября 2010 года №850 «Об утверждении минимальных стандартов (нормативов) оснащения медицинской техникой и изделиями медицинского назначения государственных организаций здравоохранения»</w:t>
      </w:r>
    </w:p>
    <w:p w14:paraId="1E1EEACA" w14:textId="77777777" w:rsidR="00394E57" w:rsidRPr="00717EEE" w:rsidRDefault="00394E57" w:rsidP="00394E57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17)</w:t>
      </w:r>
      <w:r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Приказ МЗ РК от 23 апреля 2018г. 187. Об утверждении Санитарных правил «Санитарно-эпидемиологические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потребления».</w:t>
      </w:r>
    </w:p>
    <w:p w14:paraId="2322105D" w14:textId="77777777" w:rsidR="00394E57" w:rsidRPr="00797C70" w:rsidRDefault="00394E57" w:rsidP="00394E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18)</w:t>
      </w:r>
      <w:r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и.о. Министра здравоохранения Республики Казахстан от 27 марта 2018 года № 126. Об утверждении Санитарных правил "Санитарно – эпидемиологические требования к организации и проведению санитарно – противоэпидемических, санитарно – профилактических мероприятий по предупреждению инфекционных </w:t>
      </w:r>
      <w:r w:rsidRPr="00797C70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заболеваний".</w:t>
      </w:r>
    </w:p>
    <w:p w14:paraId="6CDA967A" w14:textId="77777777" w:rsidR="00394E57" w:rsidRPr="00797C70" w:rsidRDefault="00394E57" w:rsidP="00394E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 w:rsidRPr="00797C70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19)Приказ МЗРК от 28 августа 2018г. № МЗ РК-8. Об утверждении Санитарных правил "Санитарно-эпидемиологические требования к организации и проведению дезинфекции, дезинсекции и дератизации".</w:t>
      </w:r>
    </w:p>
    <w:p w14:paraId="18CBA63B" w14:textId="77777777" w:rsidR="00394E57" w:rsidRDefault="00394E57" w:rsidP="00394E57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20)</w:t>
      </w:r>
      <w:r w:rsidRPr="00797C70">
        <w:rPr>
          <w:rFonts w:ascii="Times New Roman" w:hAnsi="Times New Roman" w:cs="Times New Roman"/>
          <w:sz w:val="28"/>
          <w:szCs w:val="32"/>
        </w:rPr>
        <w:t xml:space="preserve">Приказы, распоряжения директора предприятия, внутренние нормативные акты Жамбылского областного центра крови; </w:t>
      </w:r>
    </w:p>
    <w:p w14:paraId="57B4EC17" w14:textId="77777777" w:rsidR="00394E57" w:rsidRPr="00797C70" w:rsidRDefault="00394E57" w:rsidP="00394E57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lastRenderedPageBreak/>
        <w:t>2</w:t>
      </w:r>
      <w:r>
        <w:rPr>
          <w:rFonts w:ascii="Times New Roman" w:hAnsi="Times New Roman" w:cs="Times New Roman"/>
          <w:sz w:val="28"/>
          <w:szCs w:val="32"/>
        </w:rPr>
        <w:t>1</w:t>
      </w:r>
      <w:r w:rsidRPr="00797C70">
        <w:rPr>
          <w:rFonts w:ascii="Times New Roman" w:hAnsi="Times New Roman" w:cs="Times New Roman"/>
          <w:sz w:val="28"/>
          <w:szCs w:val="32"/>
        </w:rPr>
        <w:t>)Статистику здоровья населения, критерии и показатели здравоохранения;</w:t>
      </w:r>
    </w:p>
    <w:p w14:paraId="52D21335" w14:textId="77777777" w:rsidR="00394E57" w:rsidRPr="00797C70" w:rsidRDefault="00394E57" w:rsidP="0039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22)Приказ МЗ РК  №40 от 14.12.2018 г. Об утверждении санитарных правил «Сан-эпид требования к организации и проведению санитарно-противоэпидемических (профилактических) мероприятий по предупреждению инфекционных заболеваниях»;</w:t>
      </w:r>
    </w:p>
    <w:p w14:paraId="6037C4D3" w14:textId="77777777" w:rsidR="00394E57" w:rsidRPr="00797C70" w:rsidRDefault="00394E57" w:rsidP="00394E57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797C70">
        <w:rPr>
          <w:rFonts w:cs="Times New Roman"/>
          <w:b w:val="0"/>
          <w:bCs w:val="0"/>
          <w:sz w:val="28"/>
          <w:szCs w:val="28"/>
        </w:rPr>
        <w:t>23)Приказы, распоряжения, внутренние нормативные правовые акты работодателя,  управления здравоохранения акимата Жамбылской области;</w:t>
      </w:r>
    </w:p>
    <w:p w14:paraId="5686B40F" w14:textId="77777777" w:rsidR="00394E57" w:rsidRPr="00797C70" w:rsidRDefault="00394E57" w:rsidP="003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24)Коды безопасности согласно стандартам аккредитации (СОП):</w:t>
      </w:r>
    </w:p>
    <w:p w14:paraId="08B68263" w14:textId="3E29A2F1" w:rsidR="00394E57" w:rsidRPr="00797C70" w:rsidRDefault="00394E57" w:rsidP="0039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24.1 желтый код;                                                                                                                               24.2 белый код;                                                                                                                                    24.3 красный код;                                                                                                                             24.4 черный код;                                                                                                                                    24.5 синий код (алгоритм оказания первой медицинской помощи при обмороке, при СЛР, анафилактический шок,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70">
        <w:rPr>
          <w:rFonts w:ascii="Times New Roman" w:hAnsi="Times New Roman" w:cs="Times New Roman"/>
          <w:sz w:val="28"/>
          <w:szCs w:val="28"/>
        </w:rPr>
        <w:t xml:space="preserve">при аварийных  ситуациях); </w:t>
      </w:r>
    </w:p>
    <w:p w14:paraId="5CB4C8C2" w14:textId="77777777" w:rsidR="00394E57" w:rsidRPr="00797C70" w:rsidRDefault="00394E57" w:rsidP="003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25)Международные цели безопасности донора согласно стандартов аккредитации:</w:t>
      </w:r>
    </w:p>
    <w:p w14:paraId="1E86AE8B" w14:textId="77777777" w:rsidR="00394E57" w:rsidRPr="00797C70" w:rsidRDefault="00394E57" w:rsidP="0039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25.1 идентификация донора;                                                                                                    25.2 правила передачи информации устно и по телефону;                                                                    25.3 правила снижение риска больничных инфекций(гигиена рук);</w:t>
      </w:r>
    </w:p>
    <w:p w14:paraId="2FE2CBD6" w14:textId="77777777" w:rsidR="00394E57" w:rsidRPr="00797C70" w:rsidRDefault="00394E57" w:rsidP="0039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25.4 правила снижение риска получения травм от падений;</w:t>
      </w:r>
    </w:p>
    <w:p w14:paraId="2AB29335" w14:textId="77777777" w:rsidR="00394E57" w:rsidRPr="00797C70" w:rsidRDefault="00394E57" w:rsidP="0039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25.5 правила обращения с медикаментами высокого риска(МВР).</w:t>
      </w:r>
    </w:p>
    <w:p w14:paraId="1FC61027" w14:textId="04A16197" w:rsidR="00394E57" w:rsidRPr="00797C70" w:rsidRDefault="00394E57" w:rsidP="0039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 xml:space="preserve">26) СОП (все алгоритмы, касающиеся </w:t>
      </w:r>
      <w:r>
        <w:rPr>
          <w:rFonts w:ascii="Times New Roman" w:hAnsi="Times New Roman" w:cs="Times New Roman"/>
          <w:sz w:val="28"/>
          <w:szCs w:val="28"/>
        </w:rPr>
        <w:t>ГВГП</w:t>
      </w:r>
      <w:r w:rsidRPr="00797C70">
        <w:rPr>
          <w:rFonts w:ascii="Times New Roman" w:hAnsi="Times New Roman" w:cs="Times New Roman"/>
          <w:sz w:val="28"/>
          <w:szCs w:val="28"/>
        </w:rPr>
        <w:t>);</w:t>
      </w:r>
    </w:p>
    <w:p w14:paraId="0C666EFB" w14:textId="77777777" w:rsidR="00394E57" w:rsidRPr="00797C70" w:rsidRDefault="00394E57" w:rsidP="00394E57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797C70">
        <w:rPr>
          <w:rFonts w:cs="Times New Roman"/>
          <w:b w:val="0"/>
          <w:bCs w:val="0"/>
          <w:sz w:val="28"/>
          <w:szCs w:val="28"/>
        </w:rPr>
        <w:t>27)Правила внутреннего трудового распорядка;</w:t>
      </w:r>
    </w:p>
    <w:p w14:paraId="50BC393F" w14:textId="77777777" w:rsidR="00394E57" w:rsidRPr="00797C70" w:rsidRDefault="00394E57" w:rsidP="00394E57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797C70">
        <w:rPr>
          <w:rFonts w:cs="Times New Roman"/>
          <w:b w:val="0"/>
          <w:bCs w:val="0"/>
          <w:sz w:val="28"/>
          <w:szCs w:val="28"/>
        </w:rPr>
        <w:t>28)Правила и нормы охраны труда, техники безопасности, производственной санитарии и противопожарной безопасности;</w:t>
      </w:r>
    </w:p>
    <w:p w14:paraId="5FED0A37" w14:textId="77777777" w:rsidR="00394E57" w:rsidRPr="00797C70" w:rsidRDefault="00394E57" w:rsidP="003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29)Правила эксплуатации санитарно-технического оборудования;</w:t>
      </w:r>
    </w:p>
    <w:p w14:paraId="23ADC223" w14:textId="77777777" w:rsidR="00394E57" w:rsidRPr="00797C70" w:rsidRDefault="00394E57" w:rsidP="003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 xml:space="preserve">30)Устройство и правила эксплуатации обслуживаемого оборудования и </w:t>
      </w:r>
    </w:p>
    <w:p w14:paraId="5BFD909B" w14:textId="77777777" w:rsidR="00394E57" w:rsidRPr="00797C70" w:rsidRDefault="00394E57" w:rsidP="003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приспособлений;</w:t>
      </w:r>
    </w:p>
    <w:p w14:paraId="29A1669F" w14:textId="77777777" w:rsidR="00394E57" w:rsidRPr="00797C70" w:rsidRDefault="00394E57" w:rsidP="003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 xml:space="preserve">31)Правила санитарии и гигиены, назначение моющих средств и правила </w:t>
      </w:r>
    </w:p>
    <w:p w14:paraId="2FEAB336" w14:textId="77777777" w:rsidR="00394E57" w:rsidRPr="00797C70" w:rsidRDefault="00394E57" w:rsidP="003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обращения с ними, концентрацию моющих и дезинфицирующих средств;</w:t>
      </w:r>
    </w:p>
    <w:p w14:paraId="59E9E31A" w14:textId="77777777" w:rsidR="00394E57" w:rsidRPr="00797C70" w:rsidRDefault="00394E57" w:rsidP="00394E57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t>22)Правилу трудового распорядка;</w:t>
      </w:r>
    </w:p>
    <w:p w14:paraId="7CBA3708" w14:textId="77777777" w:rsidR="00394E57" w:rsidRPr="00797C70" w:rsidRDefault="00394E57" w:rsidP="00394E57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t>23)Теоретические основы социальной гигиены и организации здравоохранения, теоретические и организационные основы лечебно-профилактической и санитарно-эпидемиологической службы;</w:t>
      </w:r>
    </w:p>
    <w:p w14:paraId="0EDE1EE7" w14:textId="77777777" w:rsidR="00394E57" w:rsidRPr="00797C70" w:rsidRDefault="00394E57" w:rsidP="00394E57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t>25)Конъюнктуру рынка медицинских услуг;</w:t>
      </w:r>
    </w:p>
    <w:p w14:paraId="7A543418" w14:textId="77777777" w:rsidR="00394E57" w:rsidRPr="00797C70" w:rsidRDefault="00394E57" w:rsidP="00394E57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t>26)Научные достижения отечественной и зарубежной медицины в области  организации службы крови;</w:t>
      </w:r>
    </w:p>
    <w:p w14:paraId="0B5F750F" w14:textId="77777777" w:rsidR="00394E57" w:rsidRPr="00797C70" w:rsidRDefault="00394E57" w:rsidP="00394E57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t>27)</w:t>
      </w:r>
      <w:r w:rsidRPr="00797C70">
        <w:rPr>
          <w:rFonts w:ascii="Times New Roman" w:hAnsi="Times New Roman" w:cs="Times New Roman"/>
          <w:sz w:val="28"/>
          <w:szCs w:val="28"/>
        </w:rPr>
        <w:t>П</w:t>
      </w:r>
      <w:r w:rsidRPr="00797C70">
        <w:rPr>
          <w:rFonts w:ascii="Times New Roman" w:hAnsi="Times New Roman" w:cs="Times New Roman"/>
          <w:sz w:val="28"/>
          <w:szCs w:val="32"/>
        </w:rPr>
        <w:t>равила и нормы охраны труда, техники безопасности, производственной санитарии и противопожарной безопасности;</w:t>
      </w:r>
    </w:p>
    <w:p w14:paraId="681A6922" w14:textId="77777777" w:rsidR="00394E57" w:rsidRPr="00797C70" w:rsidRDefault="00394E57" w:rsidP="00394E57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32"/>
        </w:rPr>
        <w:t>28)</w:t>
      </w:r>
      <w:r w:rsidRPr="00797C70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797C70">
        <w:rPr>
          <w:rFonts w:ascii="Times New Roman" w:hAnsi="Times New Roman" w:cs="Times New Roman"/>
          <w:bCs/>
          <w:sz w:val="28"/>
          <w:szCs w:val="28"/>
        </w:rPr>
        <w:t>Кодекс корпоративного управления областного центра крови;</w:t>
      </w:r>
    </w:p>
    <w:p w14:paraId="58402F64" w14:textId="77777777" w:rsidR="00394E57" w:rsidRPr="00797C70" w:rsidRDefault="00394E57" w:rsidP="00394E57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bCs/>
          <w:sz w:val="28"/>
          <w:szCs w:val="28"/>
        </w:rPr>
        <w:t>29)Кадровую  политику областного центра крови.</w:t>
      </w:r>
    </w:p>
    <w:p w14:paraId="3166FAB4" w14:textId="77777777" w:rsidR="00394E57" w:rsidRDefault="00394E57" w:rsidP="00394E57">
      <w:pPr>
        <w:pStyle w:val="a4"/>
        <w:ind w:left="690" w:firstLine="284"/>
        <w:rPr>
          <w:rFonts w:ascii="Times New Roman" w:hAnsi="Times New Roman" w:cs="Times New Roman"/>
          <w:b/>
          <w:sz w:val="28"/>
          <w:szCs w:val="32"/>
        </w:rPr>
      </w:pPr>
    </w:p>
    <w:p w14:paraId="3116A0EC" w14:textId="00CC69BC" w:rsidR="00500DB3" w:rsidRPr="009A6EDF" w:rsidRDefault="00DA4473" w:rsidP="00DA4473">
      <w:pPr>
        <w:pStyle w:val="a4"/>
        <w:ind w:left="690" w:hanging="69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2.</w:t>
      </w:r>
      <w:r w:rsidR="009A6EDF">
        <w:rPr>
          <w:rFonts w:ascii="Times New Roman" w:hAnsi="Times New Roman" w:cs="Times New Roman"/>
          <w:b/>
          <w:sz w:val="28"/>
          <w:szCs w:val="32"/>
        </w:rPr>
        <w:t>Должностные обязанности заведующего групп</w:t>
      </w:r>
      <w:r>
        <w:rPr>
          <w:rFonts w:ascii="Times New Roman" w:hAnsi="Times New Roman" w:cs="Times New Roman"/>
          <w:b/>
          <w:sz w:val="28"/>
          <w:szCs w:val="32"/>
        </w:rPr>
        <w:t xml:space="preserve">ой </w:t>
      </w:r>
      <w:r w:rsidR="009A6EDF">
        <w:rPr>
          <w:rFonts w:ascii="Times New Roman" w:hAnsi="Times New Roman" w:cs="Times New Roman"/>
          <w:b/>
          <w:sz w:val="28"/>
          <w:szCs w:val="32"/>
        </w:rPr>
        <w:t xml:space="preserve"> выдачи готовой продукции:</w:t>
      </w:r>
    </w:p>
    <w:p w14:paraId="3EE5FFEB" w14:textId="6F0BF9E8" w:rsidR="009A6EDF" w:rsidRPr="009A6EDF" w:rsidRDefault="00DA4473" w:rsidP="0091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2.1.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>Контролировать соблюдение инструкци</w:t>
      </w:r>
      <w:r>
        <w:rPr>
          <w:rFonts w:ascii="Times New Roman" w:hAnsi="Times New Roman" w:cs="Times New Roman"/>
          <w:sz w:val="28"/>
          <w:szCs w:val="32"/>
          <w:lang w:val="kk-KZ"/>
        </w:rPr>
        <w:t>й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 xml:space="preserve"> и приказов по вопросам хранения и выдачи компонентов крови и ее препаратов;</w:t>
      </w:r>
    </w:p>
    <w:p w14:paraId="16D095F8" w14:textId="164B400D" w:rsidR="00DA4473" w:rsidRDefault="00606065" w:rsidP="0091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</w:t>
      </w:r>
      <w:r w:rsidR="00DA4473">
        <w:rPr>
          <w:rFonts w:ascii="Times New Roman" w:hAnsi="Times New Roman" w:cs="Times New Roman"/>
          <w:sz w:val="28"/>
          <w:szCs w:val="32"/>
          <w:lang w:val="kk-KZ"/>
        </w:rPr>
        <w:t>2</w:t>
      </w:r>
      <w:r w:rsidR="009A6EDF"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>Участвовать в подготовке кадров на рабочих местах</w:t>
      </w:r>
      <w:r w:rsidR="00DA4473"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18979D5C" w14:textId="5C6BDFC7" w:rsidR="009A6EDF" w:rsidRPr="009A6EDF" w:rsidRDefault="00DA4473" w:rsidP="0091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 xml:space="preserve">2.3.Проводить повышение квалификации медицинского персонала 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Pr="00DA4473">
        <w:rPr>
          <w:rFonts w:ascii="Times New Roman" w:hAnsi="Times New Roman" w:cs="Times New Roman"/>
          <w:bCs/>
          <w:sz w:val="28"/>
          <w:szCs w:val="32"/>
        </w:rPr>
        <w:t>группы  выдачи готовой продукции</w:t>
      </w:r>
      <w:r w:rsidRPr="009A6EDF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 xml:space="preserve">по вопросам </w:t>
      </w:r>
      <w:r>
        <w:rPr>
          <w:rFonts w:ascii="Times New Roman" w:hAnsi="Times New Roman" w:cs="Times New Roman"/>
          <w:sz w:val="28"/>
          <w:szCs w:val="32"/>
          <w:lang w:val="kk-KZ"/>
        </w:rPr>
        <w:t>развития службы крови;</w:t>
      </w:r>
    </w:p>
    <w:p w14:paraId="0B7C94BD" w14:textId="37F6E8BC" w:rsidR="009A6EDF" w:rsidRPr="009A6EDF" w:rsidRDefault="00606065" w:rsidP="0091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lastRenderedPageBreak/>
        <w:t>2.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>4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E22B35">
        <w:rPr>
          <w:rFonts w:ascii="Times New Roman" w:hAnsi="Times New Roman" w:cs="Times New Roman"/>
          <w:sz w:val="28"/>
          <w:szCs w:val="32"/>
          <w:lang w:val="kk-KZ"/>
        </w:rPr>
        <w:t>С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 xml:space="preserve">оставлять </w:t>
      </w:r>
      <w:r w:rsidR="00E22B35">
        <w:rPr>
          <w:rFonts w:ascii="Times New Roman" w:hAnsi="Times New Roman" w:cs="Times New Roman"/>
          <w:sz w:val="28"/>
          <w:szCs w:val="32"/>
          <w:lang w:val="kk-KZ"/>
        </w:rPr>
        <w:t xml:space="preserve">и подавать 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>заявки на оборудовани</w:t>
      </w:r>
      <w:r w:rsidR="00E22B35">
        <w:rPr>
          <w:rFonts w:ascii="Times New Roman" w:hAnsi="Times New Roman" w:cs="Times New Roman"/>
          <w:sz w:val="28"/>
          <w:szCs w:val="32"/>
          <w:lang w:val="kk-KZ"/>
        </w:rPr>
        <w:t>е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>, расходные материалы и изделия медициского назначения;</w:t>
      </w:r>
    </w:p>
    <w:p w14:paraId="4562C09F" w14:textId="600104E6" w:rsidR="009A6EDF" w:rsidRDefault="00912164" w:rsidP="00912164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2.5.Разрабатывать должностные инструкции на сотрудников подразделения;</w:t>
      </w:r>
    </w:p>
    <w:p w14:paraId="3A672023" w14:textId="1CC712E9" w:rsidR="00912164" w:rsidRDefault="00912164" w:rsidP="00912164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2.6.Разрабатывать график предоставления ежегодных трудовых отпусков сотрудников подразделения;</w:t>
      </w:r>
    </w:p>
    <w:p w14:paraId="2CD55713" w14:textId="103187D8" w:rsidR="00912164" w:rsidRDefault="00912164" w:rsidP="00912164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2.7.Вести табель учета фактически отработанного времени работников подразделения;</w:t>
      </w:r>
    </w:p>
    <w:p w14:paraId="61A9652D" w14:textId="573525A3" w:rsidR="00912164" w:rsidRDefault="00912164" w:rsidP="00912164">
      <w:pPr>
        <w:pStyle w:val="a5"/>
        <w:spacing w:after="0"/>
        <w:rPr>
          <w:sz w:val="28"/>
          <w:szCs w:val="28"/>
        </w:rPr>
      </w:pPr>
      <w:r>
        <w:rPr>
          <w:sz w:val="28"/>
          <w:szCs w:val="32"/>
          <w:lang w:val="kk-KZ"/>
        </w:rPr>
        <w:t xml:space="preserve">2.8.Разрабатывать график сменности работы медицинского персонала и доводить его до сведения медперсонала </w:t>
      </w:r>
      <w:r w:rsidRPr="00912164">
        <w:rPr>
          <w:sz w:val="28"/>
          <w:szCs w:val="28"/>
        </w:rPr>
        <w:t>не позднее чем за десять календарных дней до введения их в действие</w:t>
      </w:r>
      <w:r>
        <w:rPr>
          <w:sz w:val="28"/>
          <w:szCs w:val="28"/>
        </w:rPr>
        <w:t>;</w:t>
      </w:r>
    </w:p>
    <w:p w14:paraId="6FAC8253" w14:textId="5BA51D19" w:rsidR="00912164" w:rsidRPr="00912164" w:rsidRDefault="00912164" w:rsidP="00D9450D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2.9.Проводить первичный и повторный инструктажи по технике безопасности на рабочих местах в соответствии с требованиями трудового законодательства;</w:t>
      </w:r>
    </w:p>
    <w:p w14:paraId="30B6BFB3" w14:textId="77777777" w:rsidR="006E7FE4" w:rsidRDefault="00912164" w:rsidP="006E7FE4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2.10.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 xml:space="preserve">Обеспечивать 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своевременное 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ведение и представление учетно-отчетной документации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сотрудниками подразделения;</w:t>
      </w:r>
    </w:p>
    <w:p w14:paraId="1ECEAB83" w14:textId="6DE50586" w:rsidR="00DD005E" w:rsidRDefault="00DD005E" w:rsidP="006E7FE4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2.11.Совершенствоовать свои знания, следить за медицинской публикацией, повышать свой профессиональный уровень и квалификацию для эффективного исполнения служебных обязанностей;</w:t>
      </w:r>
    </w:p>
    <w:p w14:paraId="0D6F8A05" w14:textId="77777777" w:rsidR="006E7FE4" w:rsidRDefault="007F64FC" w:rsidP="006E7FE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 xml:space="preserve">2.12.Обеспечить и контролировать 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 xml:space="preserve">соблюдение 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норм и требований 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медицинской этики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и диентологии сотрудниками подразделения;</w:t>
      </w:r>
    </w:p>
    <w:p w14:paraId="71911E41" w14:textId="77777777" w:rsidR="006E7FE4" w:rsidRDefault="007F64FC" w:rsidP="006E7FE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 xml:space="preserve">2.13.Обеспечить и контролировать </w:t>
      </w:r>
      <w:r w:rsidRPr="00606065">
        <w:rPr>
          <w:rFonts w:ascii="Times New Roman" w:hAnsi="Times New Roman" w:cs="Times New Roman"/>
          <w:sz w:val="28"/>
          <w:szCs w:val="32"/>
          <w:lang w:val="kk-KZ"/>
        </w:rPr>
        <w:t xml:space="preserve">соблюдение 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правил внутреннего трудового распорядка, противопожарной безопасности и техники безопасности, санитарно-эпидемиологического режима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предприятия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01A1E4FB" w14:textId="77777777" w:rsidR="006E7FE4" w:rsidRDefault="00D9450D" w:rsidP="006E7FE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2.14.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>Обеспечивает выполнение требований СМК и действующих норматовно-правовых актов</w:t>
      </w:r>
      <w:r w:rsidR="000C711B" w:rsidRPr="003F725C">
        <w:rPr>
          <w:rFonts w:ascii="Times New Roman" w:hAnsi="Times New Roman" w:cs="Times New Roman"/>
          <w:sz w:val="28"/>
          <w:szCs w:val="28"/>
        </w:rPr>
        <w:t xml:space="preserve">,  </w:t>
      </w:r>
      <w:r w:rsidR="000C711B" w:rsidRPr="000C711B">
        <w:rPr>
          <w:rStyle w:val="a6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регламентирующих  деятельность организаций службы крови Республики Казахстан</w:t>
      </w:r>
      <w:r w:rsidR="000C711B" w:rsidRPr="000C711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C71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711B" w:rsidRPr="003F725C">
        <w:rPr>
          <w:rFonts w:ascii="Times New Roman" w:hAnsi="Times New Roman" w:cs="Times New Roman"/>
          <w:sz w:val="28"/>
          <w:szCs w:val="28"/>
        </w:rPr>
        <w:t>здравоохранения</w:t>
      </w:r>
      <w:r w:rsidR="000C711B">
        <w:rPr>
          <w:rFonts w:ascii="Times New Roman" w:hAnsi="Times New Roman" w:cs="Times New Roman"/>
          <w:sz w:val="28"/>
          <w:szCs w:val="28"/>
        </w:rPr>
        <w:t xml:space="preserve"> и </w:t>
      </w:r>
      <w:r w:rsidR="000C711B" w:rsidRPr="003F725C">
        <w:rPr>
          <w:rFonts w:ascii="Times New Roman" w:hAnsi="Times New Roman" w:cs="Times New Roman"/>
          <w:sz w:val="28"/>
          <w:szCs w:val="28"/>
        </w:rPr>
        <w:t xml:space="preserve"> руководства ОЦК</w:t>
      </w:r>
      <w:r w:rsidR="000C711B" w:rsidRPr="003F725C"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3C9E7974" w14:textId="77777777" w:rsidR="006E7FE4" w:rsidRDefault="000C711B" w:rsidP="006E7FE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2.15.Обеспечивает сохранность коммерческой и служебной тайны сотрудниками  отделения;</w:t>
      </w:r>
    </w:p>
    <w:p w14:paraId="596A5226" w14:textId="43700C8E" w:rsidR="009A6EDF" w:rsidRPr="00606065" w:rsidRDefault="00606065" w:rsidP="006E7FE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>16</w:t>
      </w:r>
      <w:r w:rsidRPr="00606065"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Осуществля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>ет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 xml:space="preserve"> консультативно-методическую помощь по вопросам трансфузиологии 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>лечебно-профилактическим учреждениям Жамбылской области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191040D3" w14:textId="0A350AB2" w:rsidR="000C711B" w:rsidRDefault="00606065" w:rsidP="003218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</w:t>
      </w:r>
      <w:r w:rsidR="009A6EDF">
        <w:rPr>
          <w:rFonts w:ascii="Times New Roman" w:hAnsi="Times New Roman" w:cs="Times New Roman"/>
          <w:sz w:val="28"/>
          <w:szCs w:val="32"/>
          <w:lang w:val="kk-KZ"/>
        </w:rPr>
        <w:t>1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>7</w:t>
      </w:r>
      <w:r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 xml:space="preserve">Обеспечивает и контролирует соблюдение 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 xml:space="preserve"> конфиденциально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 xml:space="preserve">й 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 xml:space="preserve">информации 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>сотрудниками  отделения;</w:t>
      </w:r>
    </w:p>
    <w:p w14:paraId="5EDE6E38" w14:textId="5BC43466" w:rsidR="009A6EDF" w:rsidRPr="009A6EDF" w:rsidRDefault="00F93A14" w:rsidP="003218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bookmarkStart w:id="0" w:name="_Hlk52793118"/>
      <w:r>
        <w:rPr>
          <w:rFonts w:ascii="Times New Roman" w:hAnsi="Times New Roman" w:cs="Times New Roman"/>
          <w:color w:val="000000"/>
          <w:sz w:val="28"/>
        </w:rPr>
        <w:t xml:space="preserve"> 2.18.Разрабатывает индикаторы по оценке деятельности медицинского персонала </w:t>
      </w:r>
      <w:r w:rsidR="003218D6">
        <w:rPr>
          <w:rFonts w:ascii="Times New Roman" w:hAnsi="Times New Roman" w:cs="Times New Roman"/>
          <w:color w:val="000000"/>
          <w:sz w:val="28"/>
        </w:rPr>
        <w:t>группы выдачи готовой продукции</w:t>
      </w:r>
      <w:r>
        <w:rPr>
          <w:rFonts w:ascii="Times New Roman" w:hAnsi="Times New Roman" w:cs="Times New Roman"/>
          <w:color w:val="000000"/>
          <w:sz w:val="28"/>
        </w:rPr>
        <w:t xml:space="preserve"> по оказанию качественных медицинских услуг;</w:t>
      </w:r>
    </w:p>
    <w:p w14:paraId="5078A109" w14:textId="76F48FE2" w:rsidR="00EE59C7" w:rsidRDefault="00606065" w:rsidP="0032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 xml:space="preserve"> 2.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1</w:t>
      </w:r>
      <w:r w:rsidR="003218D6">
        <w:rPr>
          <w:rFonts w:ascii="Times New Roman" w:hAnsi="Times New Roman" w:cs="Times New Roman"/>
          <w:sz w:val="28"/>
          <w:szCs w:val="32"/>
          <w:lang w:val="kk-KZ"/>
        </w:rPr>
        <w:t>9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0C711B" w:rsidRPr="00561BCB">
        <w:rPr>
          <w:rFonts w:ascii="Times New Roman" w:hAnsi="Times New Roman" w:cs="Times New Roman"/>
          <w:sz w:val="28"/>
          <w:szCs w:val="32"/>
          <w:lang w:val="kk-KZ"/>
        </w:rPr>
        <w:t xml:space="preserve">При расторжении трудового договора все документы и материалы по 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 xml:space="preserve">отделению </w:t>
      </w:r>
      <w:r w:rsidR="000C711B" w:rsidRPr="00561BCB">
        <w:rPr>
          <w:rFonts w:ascii="Times New Roman" w:hAnsi="Times New Roman" w:cs="Times New Roman"/>
          <w:sz w:val="28"/>
          <w:szCs w:val="32"/>
          <w:lang w:val="kk-KZ"/>
        </w:rPr>
        <w:t>сда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>ет</w:t>
      </w:r>
      <w:r w:rsidR="000C711B" w:rsidRPr="00561BCB">
        <w:rPr>
          <w:rFonts w:ascii="Times New Roman" w:hAnsi="Times New Roman" w:cs="Times New Roman"/>
          <w:sz w:val="28"/>
          <w:szCs w:val="32"/>
          <w:lang w:val="kk-KZ"/>
        </w:rPr>
        <w:t xml:space="preserve"> по акту приема-передачи  в установленном порядке в соответствии с приказом директора  центра крови.</w:t>
      </w:r>
    </w:p>
    <w:bookmarkEnd w:id="0"/>
    <w:p w14:paraId="5A3B7F84" w14:textId="77777777" w:rsidR="003218D6" w:rsidRDefault="003218D6" w:rsidP="0032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</w:p>
    <w:p w14:paraId="70339254" w14:textId="2F43F15B" w:rsidR="00606065" w:rsidRPr="00EE59C7" w:rsidRDefault="00EE59C7" w:rsidP="00EE59C7">
      <w:pPr>
        <w:spacing w:after="12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3.</w:t>
      </w:r>
      <w:r w:rsidR="00606065" w:rsidRPr="002C64A4">
        <w:rPr>
          <w:rFonts w:ascii="Times New Roman" w:hAnsi="Times New Roman" w:cs="Times New Roman"/>
          <w:b/>
          <w:sz w:val="28"/>
          <w:szCs w:val="32"/>
          <w:lang w:val="kk-KZ"/>
        </w:rPr>
        <w:t>Права заведующего групп</w:t>
      </w:r>
      <w:r>
        <w:rPr>
          <w:rFonts w:ascii="Times New Roman" w:hAnsi="Times New Roman" w:cs="Times New Roman"/>
          <w:b/>
          <w:sz w:val="28"/>
          <w:szCs w:val="32"/>
          <w:lang w:val="kk-KZ"/>
        </w:rPr>
        <w:t xml:space="preserve">ой </w:t>
      </w:r>
      <w:r w:rsidR="00606065" w:rsidRPr="002C64A4">
        <w:rPr>
          <w:rFonts w:ascii="Times New Roman" w:hAnsi="Times New Roman" w:cs="Times New Roman"/>
          <w:b/>
          <w:sz w:val="28"/>
          <w:szCs w:val="32"/>
          <w:lang w:val="kk-KZ"/>
        </w:rPr>
        <w:t xml:space="preserve"> выдачи готовой продукции.</w:t>
      </w:r>
    </w:p>
    <w:p w14:paraId="56422425" w14:textId="02BA570E" w:rsidR="00606065" w:rsidRDefault="00606065" w:rsidP="008719DA">
      <w:pPr>
        <w:pStyle w:val="a4"/>
        <w:ind w:left="690" w:hanging="690"/>
        <w:jc w:val="both"/>
        <w:rPr>
          <w:rFonts w:ascii="Times New Roman" w:hAnsi="Times New Roman" w:cs="Times New Roman"/>
          <w:b/>
          <w:i/>
          <w:sz w:val="28"/>
          <w:szCs w:val="32"/>
          <w:lang w:val="kk-KZ"/>
        </w:rPr>
      </w:pPr>
      <w:r w:rsidRPr="00606065">
        <w:rPr>
          <w:rFonts w:ascii="Times New Roman" w:hAnsi="Times New Roman" w:cs="Times New Roman"/>
          <w:b/>
          <w:i/>
          <w:sz w:val="28"/>
          <w:szCs w:val="32"/>
          <w:lang w:val="kk-KZ"/>
        </w:rPr>
        <w:t>Заведующий групп</w:t>
      </w:r>
      <w:r w:rsidR="00EE59C7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ой </w:t>
      </w:r>
      <w:r w:rsidRPr="00606065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 выдачи готовой продукции имеет право:</w:t>
      </w:r>
    </w:p>
    <w:p w14:paraId="428160C5" w14:textId="2445EE51" w:rsidR="00EE59C7" w:rsidRDefault="00EE59C7" w:rsidP="00EE59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3.1.Вносить на рассмотрение руководства предприятия предложения:</w:t>
      </w:r>
    </w:p>
    <w:p w14:paraId="786A3AC2" w14:textId="77777777" w:rsidR="00EE59C7" w:rsidRPr="00EE59C7" w:rsidRDefault="00EE59C7" w:rsidP="00EE59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1)По совершенствованию работы, связанной с предусмотренными настоящей инструкцией обязанностями;</w:t>
      </w:r>
    </w:p>
    <w:p w14:paraId="1E5D1279" w14:textId="77777777" w:rsidR="00EE59C7" w:rsidRPr="00EE59C7" w:rsidRDefault="00EE59C7" w:rsidP="00EE59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2)О вариантах устранения имеющихся в деятельности предприятия недостатков;</w:t>
      </w:r>
    </w:p>
    <w:p w14:paraId="739A784E" w14:textId="02DF6C4B" w:rsidR="00EE59C7" w:rsidRPr="00EE59C7" w:rsidRDefault="00EE59C7" w:rsidP="00EE59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 xml:space="preserve">3)О поощрении отличившихся работников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EE59C7">
        <w:rPr>
          <w:rFonts w:ascii="Times New Roman" w:hAnsi="Times New Roman"/>
          <w:sz w:val="28"/>
          <w:szCs w:val="28"/>
        </w:rPr>
        <w:t>;</w:t>
      </w:r>
    </w:p>
    <w:p w14:paraId="08064C10" w14:textId="0DA031D2" w:rsidR="00EE59C7" w:rsidRPr="00EE59C7" w:rsidRDefault="00EE59C7" w:rsidP="00EE59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4)О привлечении к материальной и дисциплинарной ответственности работников</w:t>
      </w:r>
      <w:r>
        <w:rPr>
          <w:rFonts w:ascii="Times New Roman" w:hAnsi="Times New Roman"/>
          <w:sz w:val="28"/>
          <w:szCs w:val="28"/>
        </w:rPr>
        <w:t xml:space="preserve"> подразделения</w:t>
      </w:r>
      <w:r w:rsidRPr="00EE59C7">
        <w:rPr>
          <w:rFonts w:ascii="Times New Roman" w:hAnsi="Times New Roman"/>
          <w:sz w:val="28"/>
          <w:szCs w:val="28"/>
        </w:rPr>
        <w:t>, нарушивших производственную и трудовую дисциплину.</w:t>
      </w:r>
    </w:p>
    <w:p w14:paraId="74A0C1E0" w14:textId="77777777" w:rsidR="00EE59C7" w:rsidRPr="00EE59C7" w:rsidRDefault="00EE59C7" w:rsidP="00EE59C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3.2.Запрашивать у структурных подразделений и работников предприятия информацию, необходимую ему для выполнения своих должностных обязанностей.</w:t>
      </w:r>
    </w:p>
    <w:p w14:paraId="204603C2" w14:textId="11FDC12D" w:rsidR="00EE59C7" w:rsidRPr="00EE59C7" w:rsidRDefault="00EE59C7" w:rsidP="00EE59C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</w:t>
      </w:r>
      <w:r w:rsidRPr="00EE59C7">
        <w:rPr>
          <w:rFonts w:ascii="Times New Roman" w:hAnsi="Times New Roman"/>
          <w:sz w:val="28"/>
          <w:szCs w:val="28"/>
        </w:rPr>
        <w:t>.Знакомиться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14:paraId="390AF7DA" w14:textId="4ACA65AD" w:rsidR="00EE59C7" w:rsidRPr="00EE59C7" w:rsidRDefault="00EE59C7" w:rsidP="00EE59C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E59C7">
        <w:rPr>
          <w:rFonts w:ascii="Times New Roman" w:hAnsi="Times New Roman"/>
          <w:sz w:val="28"/>
          <w:szCs w:val="28"/>
        </w:rPr>
        <w:t>.Знакомиться с проектами решений директора предприятия, касающимися его деятельности.</w:t>
      </w:r>
    </w:p>
    <w:p w14:paraId="74D33FE2" w14:textId="3CB36EBC" w:rsidR="00EE59C7" w:rsidRPr="00EE59C7" w:rsidRDefault="00EE59C7" w:rsidP="00EE59C7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E59C7">
        <w:rPr>
          <w:rFonts w:ascii="Times New Roman" w:hAnsi="Times New Roman"/>
          <w:sz w:val="28"/>
          <w:szCs w:val="28"/>
        </w:rPr>
        <w:t>.Требовать от руководства предприятия оказания содействия, в том числе в обеспечении организационно-технических условий и оформлении установленных документов, необходимых для исполнения должностных обязанностей.</w:t>
      </w:r>
    </w:p>
    <w:p w14:paraId="6746AB33" w14:textId="43F470E0" w:rsidR="00EE59C7" w:rsidRPr="00EE59C7" w:rsidRDefault="00EE59C7" w:rsidP="00EE59C7">
      <w:pPr>
        <w:pStyle w:val="a4"/>
        <w:widowControl w:val="0"/>
        <w:spacing w:after="207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E59C7">
        <w:rPr>
          <w:rFonts w:ascii="Times New Roman" w:hAnsi="Times New Roman"/>
          <w:sz w:val="28"/>
          <w:szCs w:val="28"/>
        </w:rPr>
        <w:t>.Иные права, установленные действующим трудовым законодательством.</w:t>
      </w:r>
    </w:p>
    <w:p w14:paraId="256B852C" w14:textId="77777777" w:rsidR="00EE59C7" w:rsidRDefault="00EE59C7" w:rsidP="00EE59C7">
      <w:pPr>
        <w:pStyle w:val="a4"/>
        <w:ind w:left="690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3B060223" w14:textId="0D5B39AA" w:rsidR="000D7CE4" w:rsidRDefault="008719DA" w:rsidP="008719DA">
      <w:pPr>
        <w:pStyle w:val="a4"/>
        <w:ind w:left="690" w:hanging="548"/>
        <w:jc w:val="both"/>
        <w:rPr>
          <w:rFonts w:ascii="Times New Roman" w:hAnsi="Times New Roman" w:cs="Times New Roman"/>
          <w:b/>
          <w:sz w:val="28"/>
          <w:szCs w:val="32"/>
          <w:lang w:val="kk-KZ"/>
        </w:rPr>
      </w:pPr>
      <w:r>
        <w:rPr>
          <w:rFonts w:ascii="Times New Roman" w:hAnsi="Times New Roman" w:cs="Times New Roman"/>
          <w:b/>
          <w:sz w:val="28"/>
          <w:szCs w:val="32"/>
        </w:rPr>
        <w:t>4.</w:t>
      </w:r>
      <w:r w:rsidR="000D7CE4" w:rsidRPr="000D7CE4">
        <w:rPr>
          <w:rFonts w:ascii="Times New Roman" w:hAnsi="Times New Roman" w:cs="Times New Roman"/>
          <w:b/>
          <w:sz w:val="28"/>
          <w:szCs w:val="32"/>
        </w:rPr>
        <w:t>Ответственность</w:t>
      </w:r>
      <w:r w:rsidR="000D7CE4">
        <w:rPr>
          <w:rFonts w:ascii="Times New Roman" w:hAnsi="Times New Roman" w:cs="Times New Roman"/>
          <w:sz w:val="28"/>
          <w:szCs w:val="32"/>
        </w:rPr>
        <w:t xml:space="preserve"> </w:t>
      </w:r>
      <w:r w:rsidR="000D7CE4" w:rsidRPr="00606065">
        <w:rPr>
          <w:rFonts w:ascii="Times New Roman" w:hAnsi="Times New Roman" w:cs="Times New Roman"/>
          <w:b/>
          <w:sz w:val="28"/>
          <w:szCs w:val="32"/>
          <w:lang w:val="kk-KZ"/>
        </w:rPr>
        <w:t>заведующег</w:t>
      </w:r>
      <w:r w:rsidR="000D7CE4">
        <w:rPr>
          <w:rFonts w:ascii="Times New Roman" w:hAnsi="Times New Roman" w:cs="Times New Roman"/>
          <w:b/>
          <w:sz w:val="28"/>
          <w:szCs w:val="32"/>
          <w:lang w:val="kk-KZ"/>
        </w:rPr>
        <w:t xml:space="preserve">о </w:t>
      </w:r>
      <w:r w:rsidR="000D7CE4" w:rsidRPr="00606065">
        <w:rPr>
          <w:rFonts w:ascii="Times New Roman" w:hAnsi="Times New Roman" w:cs="Times New Roman"/>
          <w:b/>
          <w:sz w:val="28"/>
          <w:szCs w:val="32"/>
          <w:lang w:val="kk-KZ"/>
        </w:rPr>
        <w:t>групп</w:t>
      </w:r>
      <w:r>
        <w:rPr>
          <w:rFonts w:ascii="Times New Roman" w:hAnsi="Times New Roman" w:cs="Times New Roman"/>
          <w:b/>
          <w:sz w:val="28"/>
          <w:szCs w:val="32"/>
          <w:lang w:val="kk-KZ"/>
        </w:rPr>
        <w:t xml:space="preserve">ой </w:t>
      </w:r>
      <w:r w:rsidR="000D7CE4" w:rsidRPr="00606065">
        <w:rPr>
          <w:rFonts w:ascii="Times New Roman" w:hAnsi="Times New Roman" w:cs="Times New Roman"/>
          <w:b/>
          <w:sz w:val="28"/>
          <w:szCs w:val="32"/>
          <w:lang w:val="kk-KZ"/>
        </w:rPr>
        <w:t xml:space="preserve"> выдачи готовой продукции.</w:t>
      </w:r>
    </w:p>
    <w:p w14:paraId="65794320" w14:textId="0D022236" w:rsidR="000D7CE4" w:rsidRPr="000D7CE4" w:rsidRDefault="000D7CE4" w:rsidP="008719DA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32"/>
          <w:lang w:val="kk-KZ"/>
        </w:rPr>
      </w:pPr>
      <w:r w:rsidRPr="000D7CE4">
        <w:rPr>
          <w:rFonts w:ascii="Times New Roman" w:hAnsi="Times New Roman" w:cs="Times New Roman"/>
          <w:b/>
          <w:i/>
          <w:sz w:val="28"/>
          <w:szCs w:val="32"/>
          <w:lang w:val="kk-KZ"/>
        </w:rPr>
        <w:t>Заведующий групп</w:t>
      </w:r>
      <w:r w:rsidR="008719DA">
        <w:rPr>
          <w:rFonts w:ascii="Times New Roman" w:hAnsi="Times New Roman" w:cs="Times New Roman"/>
          <w:b/>
          <w:i/>
          <w:sz w:val="28"/>
          <w:szCs w:val="32"/>
          <w:lang w:val="kk-KZ"/>
        </w:rPr>
        <w:t>ой</w:t>
      </w:r>
      <w:r w:rsidRPr="000D7CE4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 выдачи готовой продукции несет ответсвенность в случаях:</w:t>
      </w:r>
    </w:p>
    <w:p w14:paraId="1C7EC8ED" w14:textId="77777777" w:rsidR="008719DA" w:rsidRDefault="008719DA" w:rsidP="008719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034FDC">
        <w:rPr>
          <w:rFonts w:ascii="Times New Roman" w:hAnsi="Times New Roman"/>
          <w:sz w:val="28"/>
          <w:szCs w:val="28"/>
        </w:rPr>
        <w:t>Ненадлежащего исполнения или неисполнения своих должностных обязанностей, предусмотренных настоящей должностной инструкцией, в пределах, установленных трудовым законодательством Республики Казахстан.</w:t>
      </w:r>
    </w:p>
    <w:p w14:paraId="46EEDF46" w14:textId="77777777" w:rsidR="008719DA" w:rsidRPr="00034FDC" w:rsidRDefault="008719DA" w:rsidP="008719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034FDC">
        <w:rPr>
          <w:rFonts w:ascii="Times New Roman" w:hAnsi="Times New Roman"/>
          <w:sz w:val="28"/>
          <w:szCs w:val="28"/>
        </w:rPr>
        <w:t>Правонарушений, совершенных в процессе своей деятельности, в пределах, установленных действующим административным, уголовным и гражданским законодательством Республики Казахстан.</w:t>
      </w:r>
    </w:p>
    <w:p w14:paraId="54F85C97" w14:textId="77777777" w:rsidR="008719DA" w:rsidRPr="00034FDC" w:rsidRDefault="008719DA" w:rsidP="008719DA">
      <w:pPr>
        <w:widowControl w:val="0"/>
        <w:spacing w:after="1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034FDC">
        <w:rPr>
          <w:rFonts w:ascii="Times New Roman" w:hAnsi="Times New Roman"/>
          <w:sz w:val="28"/>
          <w:szCs w:val="28"/>
        </w:rPr>
        <w:t xml:space="preserve">Причинения материального ущерба </w:t>
      </w:r>
      <w:r>
        <w:rPr>
          <w:rFonts w:ascii="Times New Roman" w:hAnsi="Times New Roman"/>
          <w:sz w:val="28"/>
          <w:szCs w:val="28"/>
        </w:rPr>
        <w:t>предприятию</w:t>
      </w:r>
      <w:r w:rsidRPr="00034FDC">
        <w:rPr>
          <w:rFonts w:ascii="Times New Roman" w:hAnsi="Times New Roman"/>
          <w:sz w:val="28"/>
          <w:szCs w:val="28"/>
        </w:rPr>
        <w:t xml:space="preserve"> в пределах, установленных действующим трудовым и гражданским законодательством Республики Казахстан.</w:t>
      </w:r>
    </w:p>
    <w:p w14:paraId="5704F6BA" w14:textId="77777777" w:rsidR="008719DA" w:rsidRPr="00034FDC" w:rsidRDefault="008719DA" w:rsidP="008719DA">
      <w:pPr>
        <w:widowControl w:val="0"/>
        <w:spacing w:after="1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034FDC">
        <w:rPr>
          <w:rFonts w:ascii="Times New Roman" w:hAnsi="Times New Roman"/>
          <w:sz w:val="28"/>
          <w:szCs w:val="28"/>
        </w:rPr>
        <w:t>Несоблюдения действующих инструкций, приказов и распоряжений по сохранению коммерческой тайны и конфиденциальной информации.</w:t>
      </w:r>
    </w:p>
    <w:p w14:paraId="747A30A8" w14:textId="77777777" w:rsidR="008719DA" w:rsidRPr="00EF1AA2" w:rsidRDefault="008719DA" w:rsidP="008719DA">
      <w:pPr>
        <w:widowControl w:val="0"/>
        <w:spacing w:after="1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4.5.</w:t>
      </w:r>
      <w:r w:rsidRPr="00034FDC">
        <w:rPr>
          <w:rFonts w:ascii="Times New Roman" w:hAnsi="Times New Roman"/>
          <w:sz w:val="28"/>
          <w:szCs w:val="28"/>
        </w:rPr>
        <w:t>Нарушения правил внутреннего трудового распорядка, трудовой дисциплины, правил техники безопасности, производственной санитарии и противопожарной безопасности</w:t>
      </w:r>
      <w:r w:rsidRPr="00EF1AA2">
        <w:rPr>
          <w:rFonts w:ascii="Times New Roman" w:hAnsi="Times New Roman"/>
          <w:sz w:val="24"/>
          <w:szCs w:val="24"/>
        </w:rPr>
        <w:t>.</w:t>
      </w:r>
    </w:p>
    <w:p w14:paraId="1C01D88C" w14:textId="77777777" w:rsidR="008719DA" w:rsidRPr="00977BCC" w:rsidRDefault="008719DA" w:rsidP="008719DA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5.В</w:t>
      </w:r>
      <w:r w:rsidRPr="00977BCC">
        <w:rPr>
          <w:rFonts w:ascii="Times New Roman" w:hAnsi="Times New Roman" w:cs="Times New Roman"/>
          <w:b/>
          <w:sz w:val="28"/>
          <w:szCs w:val="32"/>
        </w:rPr>
        <w:t>заимодействие (взаимоотношения)</w:t>
      </w:r>
    </w:p>
    <w:p w14:paraId="0DDD2CDB" w14:textId="77777777" w:rsidR="008719DA" w:rsidRDefault="008719DA" w:rsidP="008719DA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Взаимодействия со структурными подразделениями ЖОЦК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5068"/>
      </w:tblGrid>
      <w:tr w:rsidR="008719DA" w14:paraId="32B66603" w14:textId="77777777" w:rsidTr="003B1892">
        <w:tc>
          <w:tcPr>
            <w:tcW w:w="1242" w:type="dxa"/>
          </w:tcPr>
          <w:p w14:paraId="790E97A9" w14:textId="77777777" w:rsidR="008719DA" w:rsidRDefault="008719DA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 п/п</w:t>
            </w:r>
          </w:p>
        </w:tc>
        <w:tc>
          <w:tcPr>
            <w:tcW w:w="4111" w:type="dxa"/>
          </w:tcPr>
          <w:p w14:paraId="3FDD20E3" w14:textId="77777777" w:rsidR="008719DA" w:rsidRDefault="008719DA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структурного подразделения</w:t>
            </w:r>
          </w:p>
        </w:tc>
        <w:tc>
          <w:tcPr>
            <w:tcW w:w="5068" w:type="dxa"/>
          </w:tcPr>
          <w:p w14:paraId="21436CEC" w14:textId="77777777" w:rsidR="008719DA" w:rsidRDefault="008719DA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Функции взаимодействия</w:t>
            </w:r>
          </w:p>
        </w:tc>
      </w:tr>
      <w:tr w:rsidR="008719DA" w14:paraId="43F088FF" w14:textId="77777777" w:rsidTr="003B1892">
        <w:tc>
          <w:tcPr>
            <w:tcW w:w="1242" w:type="dxa"/>
          </w:tcPr>
          <w:p w14:paraId="1A74577C" w14:textId="77777777" w:rsidR="008719DA" w:rsidRPr="00AE737B" w:rsidRDefault="008719DA" w:rsidP="003B1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14:paraId="7C4CF414" w14:textId="77777777" w:rsidR="008719DA" w:rsidRPr="00AE737B" w:rsidRDefault="008719DA" w:rsidP="003B1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2</w:t>
            </w:r>
          </w:p>
        </w:tc>
        <w:tc>
          <w:tcPr>
            <w:tcW w:w="5068" w:type="dxa"/>
          </w:tcPr>
          <w:p w14:paraId="2F3CA0C6" w14:textId="77777777" w:rsidR="008719DA" w:rsidRPr="00AE737B" w:rsidRDefault="008719DA" w:rsidP="003B1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3</w:t>
            </w:r>
          </w:p>
        </w:tc>
      </w:tr>
      <w:tr w:rsidR="008719DA" w14:paraId="0C5DB9C9" w14:textId="77777777" w:rsidTr="003B1892">
        <w:tc>
          <w:tcPr>
            <w:tcW w:w="1242" w:type="dxa"/>
          </w:tcPr>
          <w:p w14:paraId="7DC479E5" w14:textId="77777777" w:rsidR="008719DA" w:rsidRPr="00AE737B" w:rsidRDefault="008719DA" w:rsidP="003B18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14:paraId="75854F88" w14:textId="77777777" w:rsidR="008719DA" w:rsidRPr="00AE737B" w:rsidRDefault="008719DA" w:rsidP="003B18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структурные подразделения</w:t>
            </w:r>
          </w:p>
        </w:tc>
        <w:tc>
          <w:tcPr>
            <w:tcW w:w="5068" w:type="dxa"/>
          </w:tcPr>
          <w:p w14:paraId="164912AA" w14:textId="77777777" w:rsidR="008719DA" w:rsidRPr="00AE737B" w:rsidRDefault="008719DA" w:rsidP="003B18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рамках производственного процесса и соответствии с действующими нормативными правовыми актами</w:t>
            </w:r>
          </w:p>
        </w:tc>
      </w:tr>
    </w:tbl>
    <w:p w14:paraId="02AD0613" w14:textId="77777777" w:rsidR="008719DA" w:rsidRDefault="008719DA" w:rsidP="008719DA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42CEC744" w14:textId="77777777" w:rsidR="008719DA" w:rsidRDefault="008719DA" w:rsidP="008719DA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 должностной инструкцией ознакомлен (ознакомлена)</w:t>
      </w:r>
    </w:p>
    <w:p w14:paraId="11BF56AC" w14:textId="2CA29203" w:rsidR="008719DA" w:rsidRDefault="008719DA" w:rsidP="008719DA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Наименование документа: </w:t>
      </w:r>
      <w:r>
        <w:rPr>
          <w:rFonts w:ascii="Times New Roman" w:hAnsi="Times New Roman" w:cs="Times New Roman"/>
          <w:b/>
          <w:sz w:val="28"/>
          <w:szCs w:val="32"/>
        </w:rPr>
        <w:t xml:space="preserve">Должностная инструкция </w:t>
      </w:r>
      <w:r w:rsidR="00CE4D54" w:rsidRPr="00606065">
        <w:rPr>
          <w:rFonts w:ascii="Times New Roman" w:hAnsi="Times New Roman" w:cs="Times New Roman"/>
          <w:b/>
          <w:sz w:val="28"/>
          <w:szCs w:val="32"/>
          <w:lang w:val="kk-KZ"/>
        </w:rPr>
        <w:t>заведующег</w:t>
      </w:r>
      <w:r w:rsidR="00CE4D54">
        <w:rPr>
          <w:rFonts w:ascii="Times New Roman" w:hAnsi="Times New Roman" w:cs="Times New Roman"/>
          <w:b/>
          <w:sz w:val="28"/>
          <w:szCs w:val="32"/>
          <w:lang w:val="kk-KZ"/>
        </w:rPr>
        <w:t xml:space="preserve">о </w:t>
      </w:r>
      <w:r w:rsidR="00CE4D54" w:rsidRPr="00606065">
        <w:rPr>
          <w:rFonts w:ascii="Times New Roman" w:hAnsi="Times New Roman" w:cs="Times New Roman"/>
          <w:b/>
          <w:sz w:val="28"/>
          <w:szCs w:val="32"/>
          <w:lang w:val="kk-KZ"/>
        </w:rPr>
        <w:t>групп</w:t>
      </w:r>
      <w:r w:rsidR="00CE4D54">
        <w:rPr>
          <w:rFonts w:ascii="Times New Roman" w:hAnsi="Times New Roman" w:cs="Times New Roman"/>
          <w:b/>
          <w:sz w:val="28"/>
          <w:szCs w:val="32"/>
          <w:lang w:val="kk-KZ"/>
        </w:rPr>
        <w:t xml:space="preserve">ой </w:t>
      </w:r>
      <w:r w:rsidR="00CE4D54" w:rsidRPr="00606065">
        <w:rPr>
          <w:rFonts w:ascii="Times New Roman" w:hAnsi="Times New Roman" w:cs="Times New Roman"/>
          <w:b/>
          <w:sz w:val="28"/>
          <w:szCs w:val="32"/>
          <w:lang w:val="kk-KZ"/>
        </w:rPr>
        <w:t xml:space="preserve"> выдачи готовой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3740"/>
        <w:gridCol w:w="2436"/>
        <w:gridCol w:w="2569"/>
      </w:tblGrid>
      <w:tr w:rsidR="008719DA" w14:paraId="5CF0D675" w14:textId="77777777" w:rsidTr="003B1892">
        <w:tc>
          <w:tcPr>
            <w:tcW w:w="826" w:type="dxa"/>
          </w:tcPr>
          <w:p w14:paraId="746CBC3A" w14:textId="77777777" w:rsidR="008719DA" w:rsidRDefault="008719DA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740" w:type="dxa"/>
          </w:tcPr>
          <w:p w14:paraId="0A7E02AC" w14:textId="77777777" w:rsidR="008719DA" w:rsidRDefault="008719DA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Ф.И.О. ознакомившегося</w:t>
            </w:r>
          </w:p>
        </w:tc>
        <w:tc>
          <w:tcPr>
            <w:tcW w:w="2436" w:type="dxa"/>
          </w:tcPr>
          <w:p w14:paraId="1F392EDE" w14:textId="77777777" w:rsidR="008719DA" w:rsidRDefault="008719DA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Дата ознакомления</w:t>
            </w:r>
          </w:p>
        </w:tc>
        <w:tc>
          <w:tcPr>
            <w:tcW w:w="2569" w:type="dxa"/>
          </w:tcPr>
          <w:p w14:paraId="6FC7BED5" w14:textId="77777777" w:rsidR="008719DA" w:rsidRDefault="008719DA" w:rsidP="003B189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Роспись ознакомившегося</w:t>
            </w:r>
          </w:p>
        </w:tc>
      </w:tr>
      <w:tr w:rsidR="008719DA" w14:paraId="08214330" w14:textId="77777777" w:rsidTr="003B1892">
        <w:tc>
          <w:tcPr>
            <w:tcW w:w="826" w:type="dxa"/>
          </w:tcPr>
          <w:p w14:paraId="1E6021B2" w14:textId="77777777" w:rsidR="008719DA" w:rsidRPr="00AE737B" w:rsidRDefault="008719DA" w:rsidP="003B18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740" w:type="dxa"/>
          </w:tcPr>
          <w:p w14:paraId="68F95F50" w14:textId="77777777" w:rsidR="008719DA" w:rsidRPr="00AE737B" w:rsidRDefault="008719DA" w:rsidP="003B189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41CA5C00" w14:textId="77777777" w:rsidR="008719DA" w:rsidRPr="00AE737B" w:rsidRDefault="008719DA" w:rsidP="003B189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0B3840F9" w14:textId="77777777" w:rsidR="008719DA" w:rsidRPr="00AE737B" w:rsidRDefault="008719DA" w:rsidP="003B189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719DA" w14:paraId="47C52A18" w14:textId="77777777" w:rsidTr="003B1892">
        <w:tc>
          <w:tcPr>
            <w:tcW w:w="826" w:type="dxa"/>
          </w:tcPr>
          <w:p w14:paraId="7F1B3AC9" w14:textId="77777777" w:rsidR="008719DA" w:rsidRPr="00AE737B" w:rsidRDefault="008719DA" w:rsidP="003B18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740" w:type="dxa"/>
          </w:tcPr>
          <w:p w14:paraId="52AB339E" w14:textId="77777777" w:rsidR="008719DA" w:rsidRPr="00AE737B" w:rsidRDefault="008719DA" w:rsidP="003B189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0CE82552" w14:textId="77777777" w:rsidR="008719DA" w:rsidRPr="00AE737B" w:rsidRDefault="008719DA" w:rsidP="003B189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40EC6400" w14:textId="77777777" w:rsidR="008719DA" w:rsidRPr="00AE737B" w:rsidRDefault="008719DA" w:rsidP="003B189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3386855E" w14:textId="77777777" w:rsidR="002C64A4" w:rsidRDefault="002C64A4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4AB74136" w14:textId="77777777" w:rsidR="002C64A4" w:rsidRDefault="002C64A4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734D9B31" w14:textId="77777777" w:rsidR="002C64A4" w:rsidRDefault="002C64A4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03479A32" w14:textId="736D8667" w:rsidR="002C64A4" w:rsidRDefault="002C64A4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4BCA08F1" w14:textId="20C5D234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601DE7C2" w14:textId="7650F9A1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1B8594DE" w14:textId="6EACDA65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7843350C" w14:textId="4556FDFA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355A39F6" w14:textId="616E598C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616E3F20" w14:textId="5D78A4B6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7853BE25" w14:textId="3FB27E16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3D9BFA85" w14:textId="23E682B4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5D310AAE" w14:textId="3D73A681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18C76EEB" w14:textId="35F6EEDC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5D363E52" w14:textId="77777777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6CF31926" w14:textId="77777777" w:rsidR="002C64A4" w:rsidRDefault="002C64A4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4518AE5C" w14:textId="77777777" w:rsidR="00BF7347" w:rsidRDefault="00BF7347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2CAB994F" w14:textId="77777777" w:rsidR="00BF7347" w:rsidRDefault="00BF7347" w:rsidP="00BF7347">
      <w:pPr>
        <w:rPr>
          <w:rFonts w:ascii="Times New Roman" w:hAnsi="Times New Roman" w:cs="Times New Roman"/>
          <w:sz w:val="28"/>
          <w:szCs w:val="32"/>
        </w:rPr>
      </w:pPr>
    </w:p>
    <w:p w14:paraId="4E253474" w14:textId="77777777" w:rsidR="00BF7347" w:rsidRDefault="00BF7347" w:rsidP="00BF7347">
      <w:pPr>
        <w:rPr>
          <w:rFonts w:ascii="Times New Roman" w:hAnsi="Times New Roman" w:cs="Times New Roman"/>
          <w:sz w:val="28"/>
          <w:szCs w:val="32"/>
        </w:rPr>
      </w:pPr>
    </w:p>
    <w:p w14:paraId="045A2E4B" w14:textId="77777777" w:rsidR="00BF7347" w:rsidRDefault="00BF7347" w:rsidP="00BF7347">
      <w:pPr>
        <w:rPr>
          <w:rFonts w:ascii="Times New Roman" w:hAnsi="Times New Roman" w:cs="Times New Roman"/>
          <w:sz w:val="28"/>
          <w:szCs w:val="32"/>
        </w:rPr>
      </w:pPr>
    </w:p>
    <w:p w14:paraId="12AEB928" w14:textId="77777777" w:rsidR="00BF7347" w:rsidRDefault="00BF7347" w:rsidP="00BF7347">
      <w:pPr>
        <w:rPr>
          <w:rFonts w:ascii="Times New Roman" w:hAnsi="Times New Roman" w:cs="Times New Roman"/>
          <w:sz w:val="28"/>
          <w:szCs w:val="32"/>
        </w:rPr>
      </w:pPr>
    </w:p>
    <w:p w14:paraId="5401F910" w14:textId="77777777" w:rsidR="00BF7347" w:rsidRDefault="00BF7347" w:rsidP="00BF7347">
      <w:pPr>
        <w:rPr>
          <w:rFonts w:ascii="Times New Roman" w:hAnsi="Times New Roman" w:cs="Times New Roman"/>
          <w:sz w:val="28"/>
          <w:szCs w:val="32"/>
        </w:rPr>
      </w:pPr>
    </w:p>
    <w:p w14:paraId="6ABCCA3B" w14:textId="77777777" w:rsidR="00BF7347" w:rsidRDefault="00BF7347" w:rsidP="00BF7347">
      <w:pPr>
        <w:rPr>
          <w:rFonts w:ascii="Times New Roman" w:hAnsi="Times New Roman" w:cs="Times New Roman"/>
          <w:sz w:val="28"/>
          <w:szCs w:val="32"/>
        </w:rPr>
      </w:pPr>
    </w:p>
    <w:p w14:paraId="67A71718" w14:textId="77777777" w:rsidR="00BF7347" w:rsidRDefault="00BF7347" w:rsidP="00BF7347">
      <w:pPr>
        <w:rPr>
          <w:rFonts w:ascii="Times New Roman" w:hAnsi="Times New Roman" w:cs="Times New Roman"/>
          <w:sz w:val="28"/>
          <w:szCs w:val="32"/>
        </w:rPr>
      </w:pPr>
    </w:p>
    <w:p w14:paraId="102DCF82" w14:textId="77777777" w:rsidR="001A20B0" w:rsidRDefault="001A20B0" w:rsidP="00BF7347">
      <w:pPr>
        <w:rPr>
          <w:rFonts w:ascii="Times New Roman" w:hAnsi="Times New Roman" w:cs="Times New Roman"/>
          <w:sz w:val="28"/>
          <w:szCs w:val="32"/>
        </w:rPr>
      </w:pPr>
    </w:p>
    <w:p w14:paraId="357103BC" w14:textId="77777777" w:rsidR="00A50EA2" w:rsidRDefault="00A50EA2" w:rsidP="001A20B0">
      <w:pPr>
        <w:ind w:left="540"/>
        <w:rPr>
          <w:rFonts w:ascii="Times New Roman" w:hAnsi="Times New Roman" w:cs="Times New Roman"/>
          <w:b/>
          <w:sz w:val="28"/>
          <w:szCs w:val="32"/>
        </w:rPr>
      </w:pPr>
    </w:p>
    <w:sectPr w:rsidR="00A50EA2" w:rsidSect="00992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07E"/>
    <w:multiLevelType w:val="hybridMultilevel"/>
    <w:tmpl w:val="AD840B42"/>
    <w:lvl w:ilvl="0" w:tplc="4DE0D95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A47E17"/>
    <w:multiLevelType w:val="hybridMultilevel"/>
    <w:tmpl w:val="80607EC2"/>
    <w:lvl w:ilvl="0" w:tplc="9B0466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CA9"/>
    <w:multiLevelType w:val="multilevel"/>
    <w:tmpl w:val="D320F93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3" w15:restartNumberingAfterBreak="0">
    <w:nsid w:val="056F2DAF"/>
    <w:multiLevelType w:val="hybridMultilevel"/>
    <w:tmpl w:val="245AF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F2B4A"/>
    <w:multiLevelType w:val="hybridMultilevel"/>
    <w:tmpl w:val="90F6B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A59"/>
    <w:multiLevelType w:val="hybridMultilevel"/>
    <w:tmpl w:val="F31871FA"/>
    <w:lvl w:ilvl="0" w:tplc="D374CA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F9647B"/>
    <w:multiLevelType w:val="multilevel"/>
    <w:tmpl w:val="D320F93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 w15:restartNumberingAfterBreak="0">
    <w:nsid w:val="230C3B91"/>
    <w:multiLevelType w:val="multilevel"/>
    <w:tmpl w:val="D320F93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8" w15:restartNumberingAfterBreak="0">
    <w:nsid w:val="26C1636B"/>
    <w:multiLevelType w:val="multilevel"/>
    <w:tmpl w:val="D320F93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9" w15:restartNumberingAfterBreak="0">
    <w:nsid w:val="2ABE6656"/>
    <w:multiLevelType w:val="hybridMultilevel"/>
    <w:tmpl w:val="FA5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D6DF1"/>
    <w:multiLevelType w:val="hybridMultilevel"/>
    <w:tmpl w:val="DD94FE56"/>
    <w:lvl w:ilvl="0" w:tplc="131EE58C">
      <w:start w:val="7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4A318F1"/>
    <w:multiLevelType w:val="hybridMultilevel"/>
    <w:tmpl w:val="6048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660ED"/>
    <w:multiLevelType w:val="hybridMultilevel"/>
    <w:tmpl w:val="B88EBE14"/>
    <w:lvl w:ilvl="0" w:tplc="7AE65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B2B3C"/>
    <w:multiLevelType w:val="hybridMultilevel"/>
    <w:tmpl w:val="6D14031A"/>
    <w:lvl w:ilvl="0" w:tplc="3CA84F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1D45"/>
    <w:multiLevelType w:val="hybridMultilevel"/>
    <w:tmpl w:val="4582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D2EBD"/>
    <w:multiLevelType w:val="hybridMultilevel"/>
    <w:tmpl w:val="73A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E693B"/>
    <w:multiLevelType w:val="hybridMultilevel"/>
    <w:tmpl w:val="D1B24092"/>
    <w:lvl w:ilvl="0" w:tplc="CC404560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1196BAB"/>
    <w:multiLevelType w:val="hybridMultilevel"/>
    <w:tmpl w:val="2A9886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ED723E"/>
    <w:multiLevelType w:val="hybridMultilevel"/>
    <w:tmpl w:val="A6A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A76B8"/>
    <w:multiLevelType w:val="hybridMultilevel"/>
    <w:tmpl w:val="F31871FA"/>
    <w:lvl w:ilvl="0" w:tplc="D374CA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E86D6F"/>
    <w:multiLevelType w:val="hybridMultilevel"/>
    <w:tmpl w:val="6778ED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6CFE"/>
    <w:multiLevelType w:val="hybridMultilevel"/>
    <w:tmpl w:val="5DF6026C"/>
    <w:lvl w:ilvl="0" w:tplc="CB1A5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C62009"/>
    <w:multiLevelType w:val="hybridMultilevel"/>
    <w:tmpl w:val="4576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97850"/>
    <w:multiLevelType w:val="hybridMultilevel"/>
    <w:tmpl w:val="8C04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D5066"/>
    <w:multiLevelType w:val="hybridMultilevel"/>
    <w:tmpl w:val="F31871FA"/>
    <w:lvl w:ilvl="0" w:tplc="D374CA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817DDC"/>
    <w:multiLevelType w:val="hybridMultilevel"/>
    <w:tmpl w:val="0AB64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23C34"/>
    <w:multiLevelType w:val="multilevel"/>
    <w:tmpl w:val="D320F9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28" w15:restartNumberingAfterBreak="0">
    <w:nsid w:val="781A41C6"/>
    <w:multiLevelType w:val="hybridMultilevel"/>
    <w:tmpl w:val="B9F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4489F"/>
    <w:multiLevelType w:val="hybridMultilevel"/>
    <w:tmpl w:val="FDD0AFF2"/>
    <w:lvl w:ilvl="0" w:tplc="030AF34A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C1E585C"/>
    <w:multiLevelType w:val="hybridMultilevel"/>
    <w:tmpl w:val="0DD2936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8"/>
  </w:num>
  <w:num w:numId="4">
    <w:abstractNumId w:val="16"/>
  </w:num>
  <w:num w:numId="5">
    <w:abstractNumId w:val="26"/>
  </w:num>
  <w:num w:numId="6">
    <w:abstractNumId w:val="9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24"/>
  </w:num>
  <w:num w:numId="12">
    <w:abstractNumId w:val="11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0"/>
  </w:num>
  <w:num w:numId="30">
    <w:abstractNumId w:val="4"/>
  </w:num>
  <w:num w:numId="31">
    <w:abstractNumId w:val="29"/>
  </w:num>
  <w:num w:numId="32">
    <w:abstractNumId w:val="10"/>
  </w:num>
  <w:num w:numId="33">
    <w:abstractNumId w:val="17"/>
  </w:num>
  <w:num w:numId="34">
    <w:abstractNumId w:val="27"/>
  </w:num>
  <w:num w:numId="35">
    <w:abstractNumId w:val="20"/>
  </w:num>
  <w:num w:numId="36">
    <w:abstractNumId w:val="2"/>
  </w:num>
  <w:num w:numId="37">
    <w:abstractNumId w:val="7"/>
  </w:num>
  <w:num w:numId="38">
    <w:abstractNumId w:val="8"/>
  </w:num>
  <w:num w:numId="39">
    <w:abstractNumId w:val="5"/>
  </w:num>
  <w:num w:numId="40">
    <w:abstractNumId w:val="3"/>
  </w:num>
  <w:num w:numId="41">
    <w:abstractNumId w:val="25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C9A"/>
    <w:rsid w:val="00003A32"/>
    <w:rsid w:val="00031EA5"/>
    <w:rsid w:val="00075910"/>
    <w:rsid w:val="000C711B"/>
    <w:rsid w:val="000D7CE4"/>
    <w:rsid w:val="00115DB3"/>
    <w:rsid w:val="0014112F"/>
    <w:rsid w:val="00154EBD"/>
    <w:rsid w:val="001A20B0"/>
    <w:rsid w:val="001B2067"/>
    <w:rsid w:val="001F5A3D"/>
    <w:rsid w:val="002050B6"/>
    <w:rsid w:val="00212310"/>
    <w:rsid w:val="00256337"/>
    <w:rsid w:val="00277D6F"/>
    <w:rsid w:val="002B260A"/>
    <w:rsid w:val="002C64A4"/>
    <w:rsid w:val="003049DC"/>
    <w:rsid w:val="003218D6"/>
    <w:rsid w:val="003512FE"/>
    <w:rsid w:val="00394E57"/>
    <w:rsid w:val="003A17CE"/>
    <w:rsid w:val="003C5097"/>
    <w:rsid w:val="00402358"/>
    <w:rsid w:val="00414F1C"/>
    <w:rsid w:val="00451EAC"/>
    <w:rsid w:val="004A17AD"/>
    <w:rsid w:val="004A6B46"/>
    <w:rsid w:val="004F7522"/>
    <w:rsid w:val="00500DB3"/>
    <w:rsid w:val="00534F1D"/>
    <w:rsid w:val="00544326"/>
    <w:rsid w:val="00557843"/>
    <w:rsid w:val="00570E62"/>
    <w:rsid w:val="005B5F3F"/>
    <w:rsid w:val="00606065"/>
    <w:rsid w:val="00615523"/>
    <w:rsid w:val="00623D18"/>
    <w:rsid w:val="00642B31"/>
    <w:rsid w:val="00683D6E"/>
    <w:rsid w:val="00690656"/>
    <w:rsid w:val="006E7FE4"/>
    <w:rsid w:val="0070448A"/>
    <w:rsid w:val="00704823"/>
    <w:rsid w:val="00713611"/>
    <w:rsid w:val="007516F2"/>
    <w:rsid w:val="0076701D"/>
    <w:rsid w:val="007835B2"/>
    <w:rsid w:val="00790FD0"/>
    <w:rsid w:val="007F64FC"/>
    <w:rsid w:val="00807540"/>
    <w:rsid w:val="008719DA"/>
    <w:rsid w:val="00873185"/>
    <w:rsid w:val="008743D1"/>
    <w:rsid w:val="00895904"/>
    <w:rsid w:val="008B339E"/>
    <w:rsid w:val="009078A2"/>
    <w:rsid w:val="00912164"/>
    <w:rsid w:val="0096241D"/>
    <w:rsid w:val="009926C0"/>
    <w:rsid w:val="009A6EDF"/>
    <w:rsid w:val="009B3F29"/>
    <w:rsid w:val="009C6510"/>
    <w:rsid w:val="00A14836"/>
    <w:rsid w:val="00A24AFF"/>
    <w:rsid w:val="00A25464"/>
    <w:rsid w:val="00A427FD"/>
    <w:rsid w:val="00A50EA2"/>
    <w:rsid w:val="00AE737B"/>
    <w:rsid w:val="00B06A94"/>
    <w:rsid w:val="00B2034A"/>
    <w:rsid w:val="00B81E19"/>
    <w:rsid w:val="00BB2C9A"/>
    <w:rsid w:val="00BC49BD"/>
    <w:rsid w:val="00BE5E65"/>
    <w:rsid w:val="00BF7347"/>
    <w:rsid w:val="00C15A84"/>
    <w:rsid w:val="00C67A5D"/>
    <w:rsid w:val="00CE4D54"/>
    <w:rsid w:val="00CE515C"/>
    <w:rsid w:val="00D04161"/>
    <w:rsid w:val="00D04756"/>
    <w:rsid w:val="00D36B6A"/>
    <w:rsid w:val="00D518D5"/>
    <w:rsid w:val="00D81944"/>
    <w:rsid w:val="00D9450D"/>
    <w:rsid w:val="00D96795"/>
    <w:rsid w:val="00DA4473"/>
    <w:rsid w:val="00DC1503"/>
    <w:rsid w:val="00DD005E"/>
    <w:rsid w:val="00DE42D8"/>
    <w:rsid w:val="00E005FA"/>
    <w:rsid w:val="00E22B35"/>
    <w:rsid w:val="00E306A4"/>
    <w:rsid w:val="00E37EEF"/>
    <w:rsid w:val="00E63669"/>
    <w:rsid w:val="00E83E08"/>
    <w:rsid w:val="00EA76B5"/>
    <w:rsid w:val="00EC54B3"/>
    <w:rsid w:val="00EE59C7"/>
    <w:rsid w:val="00EF4DBC"/>
    <w:rsid w:val="00F130D8"/>
    <w:rsid w:val="00F63F11"/>
    <w:rsid w:val="00F77CE6"/>
    <w:rsid w:val="00F93A14"/>
    <w:rsid w:val="00FC551D"/>
    <w:rsid w:val="00FD5E27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296A"/>
  <w15:docId w15:val="{20DC046A-8D48-4E09-B18A-6051FE7A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448A"/>
    <w:pPr>
      <w:ind w:left="720"/>
      <w:contextualSpacing/>
    </w:pPr>
  </w:style>
  <w:style w:type="character" w:customStyle="1" w:styleId="Heading1">
    <w:name w:val="Heading #1_"/>
    <w:link w:val="Heading10"/>
    <w:rsid w:val="00B2034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B2034A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912164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71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8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User</cp:lastModifiedBy>
  <cp:revision>50</cp:revision>
  <cp:lastPrinted>2020-10-23T05:10:00Z</cp:lastPrinted>
  <dcterms:created xsi:type="dcterms:W3CDTF">2017-10-04T09:28:00Z</dcterms:created>
  <dcterms:modified xsi:type="dcterms:W3CDTF">2021-10-19T04:59:00Z</dcterms:modified>
</cp:coreProperties>
</file>