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1E4D" w14:textId="11248651" w:rsidR="00E36C22" w:rsidRDefault="006D3F07" w:rsidP="00E36C2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9764C9" w14:textId="77777777" w:rsidR="00E36C22" w:rsidRPr="00E36C22" w:rsidRDefault="00E36C22" w:rsidP="00E36C2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C22">
        <w:rPr>
          <w:rFonts w:ascii="Times New Roman" w:eastAsia="Times New Roman" w:hAnsi="Times New Roman" w:cs="Times New Roman"/>
          <w:b/>
          <w:sz w:val="28"/>
          <w:szCs w:val="28"/>
        </w:rPr>
        <w:t>ГКП НА ПХВ «Жамбылский областной центр крови управления здравоохранения акимата Жамбылской области»</w:t>
      </w:r>
    </w:p>
    <w:p w14:paraId="7C0253C0" w14:textId="77777777" w:rsidR="00717EEE" w:rsidRDefault="00717EEE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0053D9B3" w14:textId="77777777" w:rsidR="00BB2C9A" w:rsidRDefault="00BB2C9A" w:rsidP="001A62D4">
      <w:pPr>
        <w:ind w:left="6521"/>
        <w:rPr>
          <w:rFonts w:ascii="Times New Roman" w:hAnsi="Times New Roman" w:cs="Times New Roman"/>
          <w:b/>
          <w:sz w:val="28"/>
          <w:szCs w:val="32"/>
        </w:rPr>
      </w:pPr>
      <w:r w:rsidRPr="00BB2C9A">
        <w:rPr>
          <w:rFonts w:ascii="Times New Roman" w:hAnsi="Times New Roman" w:cs="Times New Roman"/>
          <w:b/>
          <w:sz w:val="28"/>
          <w:szCs w:val="32"/>
        </w:rPr>
        <w:t>УТВЕРЖДАЮ</w:t>
      </w:r>
    </w:p>
    <w:p w14:paraId="2BD35FB3" w14:textId="77777777" w:rsidR="00BB2C9A" w:rsidRDefault="00BB2C9A" w:rsidP="001A62D4">
      <w:pPr>
        <w:spacing w:after="0"/>
        <w:ind w:left="6521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Директор  ГКП на ПХВ «Жамбылский</w:t>
      </w:r>
      <w:r w:rsidRPr="00BB2C9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областной</w:t>
      </w:r>
    </w:p>
    <w:p w14:paraId="670B2E4B" w14:textId="77777777" w:rsidR="00BB2C9A" w:rsidRDefault="00BB2C9A" w:rsidP="001A62D4">
      <w:pPr>
        <w:spacing w:after="0"/>
        <w:ind w:left="6521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центр крови</w:t>
      </w:r>
      <w:r w:rsidR="00D04161">
        <w:rPr>
          <w:rFonts w:ascii="Times New Roman" w:hAnsi="Times New Roman" w:cs="Times New Roman"/>
          <w:b/>
          <w:sz w:val="28"/>
          <w:szCs w:val="32"/>
        </w:rPr>
        <w:t xml:space="preserve"> управления здравоохранения акимата Жамбылской области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14:paraId="32FBDA6C" w14:textId="77777777" w:rsidR="00BB2C9A" w:rsidRDefault="00BB2C9A" w:rsidP="001A62D4">
      <w:pPr>
        <w:spacing w:after="0"/>
        <w:ind w:left="6521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___________Г. Умаров </w:t>
      </w:r>
    </w:p>
    <w:p w14:paraId="02F73FA6" w14:textId="78358FEE" w:rsidR="00BB2C9A" w:rsidRDefault="00D04161" w:rsidP="001A62D4">
      <w:pPr>
        <w:ind w:left="6521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«_</w:t>
      </w:r>
      <w:r w:rsidR="00FF6A3E">
        <w:rPr>
          <w:rFonts w:ascii="Times New Roman" w:hAnsi="Times New Roman" w:cs="Times New Roman"/>
          <w:b/>
          <w:sz w:val="28"/>
          <w:szCs w:val="32"/>
        </w:rPr>
        <w:t>16</w:t>
      </w:r>
      <w:r>
        <w:rPr>
          <w:rFonts w:ascii="Times New Roman" w:hAnsi="Times New Roman" w:cs="Times New Roman"/>
          <w:b/>
          <w:sz w:val="28"/>
          <w:szCs w:val="32"/>
        </w:rPr>
        <w:t>»_</w:t>
      </w:r>
      <w:r w:rsidR="00FF6A3E">
        <w:rPr>
          <w:rFonts w:ascii="Times New Roman" w:hAnsi="Times New Roman" w:cs="Times New Roman"/>
          <w:b/>
          <w:sz w:val="28"/>
          <w:szCs w:val="32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32"/>
        </w:rPr>
        <w:t>2020</w:t>
      </w:r>
      <w:r w:rsidR="00BB2C9A">
        <w:rPr>
          <w:rFonts w:ascii="Times New Roman" w:hAnsi="Times New Roman" w:cs="Times New Roman"/>
          <w:b/>
          <w:sz w:val="28"/>
          <w:szCs w:val="32"/>
        </w:rPr>
        <w:t>г.</w:t>
      </w:r>
    </w:p>
    <w:p w14:paraId="625171AF" w14:textId="77777777" w:rsidR="00BB2C9A" w:rsidRDefault="00BB2C9A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6983311F" w14:textId="77777777" w:rsidR="00BB2C9A" w:rsidRDefault="00BB2C9A" w:rsidP="00BB2C9A">
      <w:pPr>
        <w:ind w:left="5670"/>
        <w:rPr>
          <w:rFonts w:ascii="Times New Roman" w:hAnsi="Times New Roman" w:cs="Times New Roman"/>
          <w:b/>
          <w:sz w:val="28"/>
          <w:szCs w:val="32"/>
        </w:rPr>
      </w:pPr>
    </w:p>
    <w:p w14:paraId="69006E57" w14:textId="77777777" w:rsidR="00E36C22" w:rsidRDefault="00BB2C9A" w:rsidP="00E36C2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ДОЛЖНОСТНАЯ  ИНСТРУКЦИЯ</w:t>
      </w:r>
    </w:p>
    <w:p w14:paraId="5095F804" w14:textId="77777777" w:rsidR="00E36C22" w:rsidRDefault="00E36C22" w:rsidP="00E36C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36C2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E36C2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аведующ</w:t>
      </w:r>
      <w:r w:rsidRPr="00E36C2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E36C2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отдел</w:t>
      </w:r>
      <w:r w:rsidRPr="00E36C22">
        <w:rPr>
          <w:rFonts w:ascii="Times New Roman" w:eastAsia="Times New Roman" w:hAnsi="Times New Roman" w:cs="Times New Roman"/>
          <w:b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заготовки крови </w:t>
      </w:r>
    </w:p>
    <w:p w14:paraId="24588753" w14:textId="77777777" w:rsidR="00E36C22" w:rsidRDefault="00E36C22" w:rsidP="00E36C2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34C34C5" w14:textId="77777777" w:rsidR="00E36C22" w:rsidRPr="00E36C22" w:rsidRDefault="00E36C22" w:rsidP="00E36C2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275"/>
        <w:gridCol w:w="1416"/>
        <w:gridCol w:w="1275"/>
        <w:gridCol w:w="1326"/>
        <w:gridCol w:w="1223"/>
      </w:tblGrid>
      <w:tr w:rsidR="00E36C22" w:rsidRPr="00E36C22" w14:paraId="5050CA62" w14:textId="77777777" w:rsidTr="00E36C2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5D8E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F151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Издание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9D60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Разработал(а)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2366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Согласовали </w:t>
            </w:r>
          </w:p>
        </w:tc>
      </w:tr>
      <w:tr w:rsidR="00E36C22" w:rsidRPr="00E36C22" w14:paraId="77DD0CA9" w14:textId="77777777" w:rsidTr="00E36C22">
        <w:trPr>
          <w:trHeight w:val="50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F2A2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134E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B1A" w14:textId="77777777" w:rsidR="00E36C22" w:rsidRPr="00E36C22" w:rsidRDefault="00E36C22" w:rsidP="00E36C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Заместитель директора </w:t>
            </w:r>
          </w:p>
          <w:p w14:paraId="0513305A" w14:textId="77777777" w:rsidR="00E36C22" w:rsidRPr="00E36C22" w:rsidRDefault="00E36C22" w:rsidP="00E36C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Ахмеджанов Д.Д.</w:t>
            </w:r>
          </w:p>
          <w:p w14:paraId="4C32A03F" w14:textId="77777777" w:rsidR="00E36C22" w:rsidRPr="00E36C22" w:rsidRDefault="00E36C22" w:rsidP="00E36C2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6987" w14:textId="77777777" w:rsidR="00E36C22" w:rsidRPr="00E36C22" w:rsidRDefault="00E36C22" w:rsidP="00E36C22">
            <w:pPr>
              <w:spacing w:after="0" w:line="0" w:lineRule="atLeast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Начальник службы по управлению персоналом Журмухамедова</w:t>
            </w: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А.Д.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354F" w14:textId="77777777" w:rsidR="00E36C22" w:rsidRPr="00E36C22" w:rsidRDefault="00E36C22" w:rsidP="00E36C22">
            <w:pPr>
              <w:spacing w:after="0" w:line="0" w:lineRule="atLeast"/>
              <w:ind w:right="-11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Юрист Абдрахманова М.</w:t>
            </w:r>
          </w:p>
        </w:tc>
      </w:tr>
      <w:tr w:rsidR="00E36C22" w:rsidRPr="00E36C22" w14:paraId="67FCD256" w14:textId="77777777" w:rsidTr="00E36C22">
        <w:trPr>
          <w:trHeight w:val="50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9DFC" w14:textId="77777777" w:rsidR="00E36C22" w:rsidRPr="00E36C22" w:rsidRDefault="00E36C22" w:rsidP="00E36C22">
            <w:pPr>
              <w:spacing w:after="0" w:line="0" w:lineRule="atLeast"/>
              <w:ind w:left="-104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7-25-2020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0A5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2CC7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71D0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EFCA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36C22" w:rsidRPr="00E36C22" w14:paraId="7458ECAE" w14:textId="77777777" w:rsidTr="00E36C2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D68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D030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060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3BAC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Подпись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032F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09C7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Подпись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D9C1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Дата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9F60" w14:textId="77777777" w:rsidR="00E36C22" w:rsidRPr="00E36C22" w:rsidRDefault="00E36C22" w:rsidP="00E36C22">
            <w:pPr>
              <w:spacing w:after="0" w:line="0" w:lineRule="atLeast"/>
              <w:ind w:right="-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36C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Подпись </w:t>
            </w:r>
          </w:p>
        </w:tc>
      </w:tr>
      <w:tr w:rsidR="00E36C22" w:rsidRPr="00E36C22" w14:paraId="466FF847" w14:textId="77777777" w:rsidTr="00797C70">
        <w:trPr>
          <w:trHeight w:val="17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C201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5E54" w14:textId="77777777" w:rsidR="00E36C22" w:rsidRPr="00E36C22" w:rsidRDefault="00E36C22" w:rsidP="00E36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9EAC" w14:textId="3D2BA5E9" w:rsidR="00E36C22" w:rsidRPr="00E36C22" w:rsidRDefault="00797C70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E36C22" w:rsidRPr="00E36C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.10.2020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0460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B32F" w14:textId="0CB316F0" w:rsidR="00E36C22" w:rsidRPr="00E36C22" w:rsidRDefault="00797C70" w:rsidP="00E36C22">
            <w:pPr>
              <w:spacing w:after="0" w:line="0" w:lineRule="atLeast"/>
              <w:ind w:right="-255" w:hanging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E36C22" w:rsidRPr="00E36C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9E2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0DF4" w14:textId="2124C5E9" w:rsidR="00E36C22" w:rsidRPr="00E36C22" w:rsidRDefault="00797C70" w:rsidP="00E36C22">
            <w:pPr>
              <w:spacing w:after="0" w:line="0" w:lineRule="atLeast"/>
              <w:ind w:hanging="11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E36C22" w:rsidRPr="00E36C2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.10.2020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DDE" w14:textId="77777777" w:rsidR="00E36C22" w:rsidRPr="00E36C22" w:rsidRDefault="00E36C22" w:rsidP="00E36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14:paraId="50949256" w14:textId="77777777" w:rsidR="00451EAC" w:rsidRDefault="00451EAC" w:rsidP="00451EAC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EBEBF36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6BA6FE2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5962EEEB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3748197" w14:textId="77777777" w:rsidR="003049DC" w:rsidRDefault="003049DC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79C5DFD" w14:textId="77777777" w:rsidR="00F63F11" w:rsidRDefault="00F63F11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4CE8E78" w14:textId="77777777" w:rsidR="00F63F11" w:rsidRDefault="00F63F11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33C9073" w14:textId="77777777" w:rsidR="00F63F11" w:rsidRDefault="00F63F11" w:rsidP="00E36C22">
      <w:pPr>
        <w:rPr>
          <w:rFonts w:ascii="Times New Roman" w:hAnsi="Times New Roman" w:cs="Times New Roman"/>
          <w:b/>
          <w:sz w:val="28"/>
          <w:szCs w:val="32"/>
        </w:rPr>
      </w:pPr>
    </w:p>
    <w:p w14:paraId="357E532F" w14:textId="77777777" w:rsidR="003049DC" w:rsidRDefault="00D04161" w:rsidP="00BB2C9A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Тараз 2020</w:t>
      </w:r>
      <w:r w:rsidR="0061552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049DC">
        <w:rPr>
          <w:rFonts w:ascii="Times New Roman" w:hAnsi="Times New Roman" w:cs="Times New Roman"/>
          <w:b/>
          <w:sz w:val="28"/>
          <w:szCs w:val="32"/>
        </w:rPr>
        <w:t>г.</w:t>
      </w:r>
    </w:p>
    <w:p w14:paraId="4A4A0FE2" w14:textId="77777777" w:rsidR="00500DB3" w:rsidRDefault="00500DB3" w:rsidP="0070448A">
      <w:pPr>
        <w:rPr>
          <w:rFonts w:ascii="Times New Roman" w:hAnsi="Times New Roman" w:cs="Times New Roman"/>
          <w:b/>
          <w:sz w:val="28"/>
          <w:szCs w:val="32"/>
        </w:rPr>
      </w:pPr>
    </w:p>
    <w:p w14:paraId="16503AD4" w14:textId="77777777" w:rsidR="003049DC" w:rsidRDefault="0070448A" w:rsidP="0070448A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 xml:space="preserve">Оглавление </w:t>
      </w:r>
    </w:p>
    <w:p w14:paraId="1EED95CF" w14:textId="77777777" w:rsidR="0070448A" w:rsidRPr="007342DD" w:rsidRDefault="00615523" w:rsidP="007342DD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342DD">
        <w:rPr>
          <w:rFonts w:ascii="Times New Roman" w:hAnsi="Times New Roman" w:cs="Times New Roman"/>
          <w:sz w:val="28"/>
          <w:szCs w:val="32"/>
        </w:rPr>
        <w:t>1.</w:t>
      </w:r>
      <w:r w:rsidR="0070448A" w:rsidRPr="007342DD">
        <w:rPr>
          <w:rFonts w:ascii="Times New Roman" w:hAnsi="Times New Roman" w:cs="Times New Roman"/>
          <w:sz w:val="28"/>
          <w:szCs w:val="32"/>
        </w:rPr>
        <w:t>Общие  положения</w:t>
      </w:r>
      <w:r w:rsidR="00F63F11" w:rsidRPr="007342DD">
        <w:rPr>
          <w:rFonts w:ascii="Times New Roman" w:hAnsi="Times New Roman" w:cs="Times New Roman"/>
          <w:sz w:val="28"/>
          <w:szCs w:val="32"/>
        </w:rPr>
        <w:t xml:space="preserve"> и требования к квалификации.</w:t>
      </w:r>
    </w:p>
    <w:p w14:paraId="1B98E1EB" w14:textId="77777777" w:rsidR="00F63F11" w:rsidRDefault="00615523" w:rsidP="007342DD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</w:t>
      </w:r>
      <w:r w:rsidR="00500DB3" w:rsidRPr="00F63F11">
        <w:rPr>
          <w:rFonts w:ascii="Times New Roman" w:hAnsi="Times New Roman" w:cs="Times New Roman"/>
          <w:sz w:val="28"/>
          <w:szCs w:val="32"/>
        </w:rPr>
        <w:t xml:space="preserve">Должностные </w:t>
      </w:r>
      <w:r w:rsidR="0070448A" w:rsidRPr="00F63F11">
        <w:rPr>
          <w:rFonts w:ascii="Times New Roman" w:hAnsi="Times New Roman" w:cs="Times New Roman"/>
          <w:sz w:val="28"/>
          <w:szCs w:val="32"/>
        </w:rPr>
        <w:t xml:space="preserve"> обязанности</w:t>
      </w:r>
      <w:r w:rsidR="00500DB3" w:rsidRPr="00F63F11">
        <w:rPr>
          <w:rFonts w:ascii="Times New Roman" w:hAnsi="Times New Roman" w:cs="Times New Roman"/>
          <w:sz w:val="28"/>
          <w:szCs w:val="32"/>
        </w:rPr>
        <w:t xml:space="preserve"> </w:t>
      </w:r>
      <w:r w:rsidR="00E36C22" w:rsidRPr="00E36C22">
        <w:rPr>
          <w:rFonts w:ascii="Times New Roman" w:hAnsi="Times New Roman" w:cs="Times New Roman"/>
          <w:sz w:val="28"/>
          <w:szCs w:val="32"/>
        </w:rPr>
        <w:t>заведующей отделением заготовки крови</w:t>
      </w:r>
      <w:r w:rsidR="001C34FD">
        <w:rPr>
          <w:rFonts w:ascii="Times New Roman" w:hAnsi="Times New Roman" w:cs="Times New Roman"/>
          <w:sz w:val="28"/>
          <w:szCs w:val="32"/>
        </w:rPr>
        <w:t>.</w:t>
      </w:r>
    </w:p>
    <w:p w14:paraId="531FC54B" w14:textId="77777777" w:rsidR="0070448A" w:rsidRPr="007342DD" w:rsidRDefault="00615523" w:rsidP="007342DD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342DD">
        <w:rPr>
          <w:rFonts w:ascii="Times New Roman" w:hAnsi="Times New Roman" w:cs="Times New Roman"/>
          <w:sz w:val="28"/>
          <w:szCs w:val="32"/>
        </w:rPr>
        <w:t>3.</w:t>
      </w:r>
      <w:r w:rsidR="00500DB3" w:rsidRPr="007342DD">
        <w:rPr>
          <w:rFonts w:ascii="Times New Roman" w:hAnsi="Times New Roman" w:cs="Times New Roman"/>
          <w:sz w:val="28"/>
          <w:szCs w:val="32"/>
        </w:rPr>
        <w:t xml:space="preserve">Права </w:t>
      </w:r>
      <w:r w:rsidR="00E36C22" w:rsidRPr="00E36C22">
        <w:rPr>
          <w:rFonts w:ascii="Times New Roman" w:hAnsi="Times New Roman" w:cs="Times New Roman"/>
          <w:sz w:val="28"/>
          <w:szCs w:val="32"/>
        </w:rPr>
        <w:t>заведующей отделением заготовки крови</w:t>
      </w:r>
      <w:r w:rsidR="00500DB3" w:rsidRPr="007342DD">
        <w:rPr>
          <w:rFonts w:ascii="Times New Roman" w:hAnsi="Times New Roman" w:cs="Times New Roman"/>
          <w:sz w:val="28"/>
          <w:szCs w:val="32"/>
        </w:rPr>
        <w:t>.</w:t>
      </w:r>
    </w:p>
    <w:p w14:paraId="04E0AEAF" w14:textId="77777777" w:rsidR="0070448A" w:rsidRPr="007342DD" w:rsidRDefault="00615523" w:rsidP="007342DD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342DD">
        <w:rPr>
          <w:rFonts w:ascii="Times New Roman" w:hAnsi="Times New Roman" w:cs="Times New Roman"/>
          <w:sz w:val="28"/>
          <w:szCs w:val="32"/>
        </w:rPr>
        <w:t>4.</w:t>
      </w:r>
      <w:r w:rsidR="0070448A" w:rsidRPr="007342DD">
        <w:rPr>
          <w:rFonts w:ascii="Times New Roman" w:hAnsi="Times New Roman" w:cs="Times New Roman"/>
          <w:sz w:val="28"/>
          <w:szCs w:val="32"/>
        </w:rPr>
        <w:t xml:space="preserve">Ответственность  </w:t>
      </w:r>
      <w:r w:rsidR="00E36C22" w:rsidRPr="00E36C22">
        <w:rPr>
          <w:rFonts w:ascii="Times New Roman" w:hAnsi="Times New Roman" w:cs="Times New Roman"/>
          <w:sz w:val="28"/>
          <w:szCs w:val="32"/>
        </w:rPr>
        <w:t>заведующей отделением заготовки крови</w:t>
      </w:r>
      <w:r w:rsidR="00500DB3" w:rsidRPr="007342DD">
        <w:rPr>
          <w:rFonts w:ascii="Times New Roman" w:hAnsi="Times New Roman" w:cs="Times New Roman"/>
          <w:sz w:val="28"/>
          <w:szCs w:val="32"/>
        </w:rPr>
        <w:t>.</w:t>
      </w:r>
    </w:p>
    <w:p w14:paraId="3A9A1A49" w14:textId="77777777" w:rsidR="0070448A" w:rsidRPr="007342DD" w:rsidRDefault="00615523" w:rsidP="007342DD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 w:rsidRPr="007342DD">
        <w:rPr>
          <w:rFonts w:ascii="Times New Roman" w:hAnsi="Times New Roman" w:cs="Times New Roman"/>
          <w:sz w:val="28"/>
          <w:szCs w:val="32"/>
        </w:rPr>
        <w:t>5.</w:t>
      </w:r>
      <w:r w:rsidR="0070448A" w:rsidRPr="007342DD">
        <w:rPr>
          <w:rFonts w:ascii="Times New Roman" w:hAnsi="Times New Roman" w:cs="Times New Roman"/>
          <w:sz w:val="28"/>
          <w:szCs w:val="32"/>
        </w:rPr>
        <w:t>Взаимодействия  (взаимоотношения)</w:t>
      </w:r>
      <w:r w:rsidR="001C34FD" w:rsidRPr="007342DD">
        <w:rPr>
          <w:rFonts w:ascii="Times New Roman" w:hAnsi="Times New Roman" w:cs="Times New Roman"/>
          <w:sz w:val="28"/>
          <w:szCs w:val="32"/>
        </w:rPr>
        <w:t>.</w:t>
      </w:r>
    </w:p>
    <w:p w14:paraId="44EF2A87" w14:textId="77777777" w:rsidR="0070448A" w:rsidRDefault="0070448A" w:rsidP="007342DD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14:paraId="263F45E0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64686B21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14E2B924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58E55FFC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72A03271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06BC0879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769DC153" w14:textId="77777777" w:rsidR="0070448A" w:rsidRDefault="0070448A" w:rsidP="0070448A">
      <w:pPr>
        <w:rPr>
          <w:rFonts w:ascii="Times New Roman" w:hAnsi="Times New Roman" w:cs="Times New Roman"/>
          <w:sz w:val="28"/>
          <w:szCs w:val="32"/>
        </w:rPr>
      </w:pPr>
    </w:p>
    <w:p w14:paraId="1D0E9646" w14:textId="77777777" w:rsidR="00D96795" w:rsidRDefault="00D96795" w:rsidP="0070448A">
      <w:pPr>
        <w:rPr>
          <w:rFonts w:ascii="Times New Roman" w:hAnsi="Times New Roman" w:cs="Times New Roman"/>
          <w:sz w:val="28"/>
          <w:szCs w:val="32"/>
        </w:rPr>
      </w:pPr>
    </w:p>
    <w:p w14:paraId="53A7BE7D" w14:textId="77777777" w:rsidR="00D96795" w:rsidRDefault="00D96795" w:rsidP="0070448A">
      <w:pPr>
        <w:rPr>
          <w:rFonts w:ascii="Times New Roman" w:hAnsi="Times New Roman" w:cs="Times New Roman"/>
          <w:sz w:val="28"/>
          <w:szCs w:val="32"/>
        </w:rPr>
      </w:pPr>
    </w:p>
    <w:p w14:paraId="6543B10D" w14:textId="77777777" w:rsidR="0073247B" w:rsidRDefault="0073247B" w:rsidP="0070448A">
      <w:pPr>
        <w:rPr>
          <w:rFonts w:ascii="Times New Roman" w:hAnsi="Times New Roman" w:cs="Times New Roman"/>
          <w:sz w:val="28"/>
          <w:szCs w:val="32"/>
        </w:rPr>
      </w:pPr>
    </w:p>
    <w:p w14:paraId="70EC3249" w14:textId="77777777" w:rsidR="00717EEE" w:rsidRDefault="00717EEE" w:rsidP="0070448A">
      <w:pPr>
        <w:rPr>
          <w:rFonts w:ascii="Times New Roman" w:hAnsi="Times New Roman" w:cs="Times New Roman"/>
          <w:sz w:val="28"/>
          <w:szCs w:val="32"/>
        </w:rPr>
      </w:pPr>
    </w:p>
    <w:p w14:paraId="3052104F" w14:textId="77777777" w:rsidR="007342DD" w:rsidRDefault="007342DD" w:rsidP="0070448A">
      <w:pPr>
        <w:rPr>
          <w:rFonts w:ascii="Times New Roman" w:hAnsi="Times New Roman" w:cs="Times New Roman"/>
          <w:sz w:val="28"/>
          <w:szCs w:val="32"/>
        </w:rPr>
      </w:pPr>
    </w:p>
    <w:p w14:paraId="57486EDB" w14:textId="77777777" w:rsidR="007342DD" w:rsidRDefault="007342DD" w:rsidP="0070448A">
      <w:pPr>
        <w:rPr>
          <w:rFonts w:ascii="Times New Roman" w:hAnsi="Times New Roman" w:cs="Times New Roman"/>
          <w:sz w:val="28"/>
          <w:szCs w:val="32"/>
        </w:rPr>
      </w:pPr>
    </w:p>
    <w:p w14:paraId="10D19E54" w14:textId="77777777" w:rsidR="007342DD" w:rsidRDefault="007342DD" w:rsidP="0070448A">
      <w:pPr>
        <w:rPr>
          <w:rFonts w:ascii="Times New Roman" w:hAnsi="Times New Roman" w:cs="Times New Roman"/>
          <w:sz w:val="28"/>
          <w:szCs w:val="32"/>
        </w:rPr>
      </w:pPr>
    </w:p>
    <w:p w14:paraId="54B3BD07" w14:textId="77777777" w:rsidR="00E36C22" w:rsidRDefault="00E36C22" w:rsidP="0070448A">
      <w:pPr>
        <w:rPr>
          <w:rFonts w:ascii="Times New Roman" w:hAnsi="Times New Roman" w:cs="Times New Roman"/>
          <w:sz w:val="28"/>
          <w:szCs w:val="32"/>
        </w:rPr>
      </w:pPr>
    </w:p>
    <w:p w14:paraId="0E679E72" w14:textId="77777777" w:rsidR="009C6510" w:rsidRDefault="009C6510" w:rsidP="0070448A">
      <w:pPr>
        <w:rPr>
          <w:rFonts w:ascii="Times New Roman" w:hAnsi="Times New Roman" w:cs="Times New Roman"/>
          <w:sz w:val="28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2476"/>
        <w:gridCol w:w="2835"/>
      </w:tblGrid>
      <w:tr w:rsidR="00E36C22" w:rsidRPr="00E36C22" w14:paraId="6F6E32EC" w14:textId="77777777" w:rsidTr="00E36C2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3A48" w14:textId="67A2E013" w:rsidR="00E36C22" w:rsidRPr="00E36C22" w:rsidRDefault="00E36C22" w:rsidP="00E36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</w:rPr>
              <w:t>ГКП на ПХВ «Жамбылский областной центр крови управления здравоохранения акимата Жамбылской области</w:t>
            </w:r>
            <w:r w:rsidR="00797C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9ED8" w14:textId="4FACEC7F" w:rsidR="00E36C22" w:rsidRPr="00E36C22" w:rsidRDefault="00E36C22" w:rsidP="00E36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Дата: </w:t>
            </w:r>
            <w:r w:rsidR="003E4A8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145" w14:textId="77777777" w:rsidR="00E36C22" w:rsidRPr="00E36C22" w:rsidRDefault="00E36C22" w:rsidP="00E36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Издание: второе</w:t>
            </w:r>
          </w:p>
          <w:p w14:paraId="0F19E4E1" w14:textId="77777777" w:rsidR="00E36C22" w:rsidRPr="00E36C22" w:rsidRDefault="00E36C22" w:rsidP="00E36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Пересмотр в 20</w:t>
            </w: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E36C22" w:rsidRPr="00E36C22" w14:paraId="3CAAC6BD" w14:textId="77777777" w:rsidTr="00E36C22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87DC" w14:textId="77777777" w:rsidR="00E36C22" w:rsidRPr="00E36C22" w:rsidRDefault="00E36C22" w:rsidP="00E36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Должностная инструкция </w:t>
            </w:r>
            <w:r w:rsidRPr="00E36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заведующей отделением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заготовки крови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F423" w14:textId="77777777" w:rsidR="00E36C22" w:rsidRPr="00E36C22" w:rsidRDefault="00E36C22" w:rsidP="00E36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CE3D" w14:textId="77777777" w:rsidR="00E36C22" w:rsidRPr="00E36C22" w:rsidRDefault="00A226E4" w:rsidP="00E36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 2 из 8</w:t>
            </w:r>
          </w:p>
        </w:tc>
      </w:tr>
    </w:tbl>
    <w:p w14:paraId="7E970C8F" w14:textId="77777777" w:rsidR="008719DA" w:rsidRDefault="008719DA" w:rsidP="008719DA">
      <w:pPr>
        <w:jc w:val="both"/>
        <w:rPr>
          <w:rFonts w:ascii="Times New Roman" w:hAnsi="Times New Roman" w:cs="Times New Roman"/>
          <w:sz w:val="28"/>
          <w:szCs w:val="32"/>
        </w:rPr>
      </w:pPr>
    </w:p>
    <w:p w14:paraId="6F5FEBB5" w14:textId="77777777" w:rsidR="00500DB3" w:rsidRDefault="008719DA" w:rsidP="008719DA">
      <w:pPr>
        <w:pStyle w:val="a4"/>
        <w:ind w:left="690" w:hanging="548"/>
        <w:jc w:val="both"/>
        <w:rPr>
          <w:rFonts w:ascii="Times New Roman" w:hAnsi="Times New Roman" w:cs="Times New Roman"/>
          <w:sz w:val="28"/>
          <w:szCs w:val="32"/>
        </w:rPr>
      </w:pPr>
      <w:r w:rsidRPr="008719DA">
        <w:rPr>
          <w:rFonts w:ascii="Times New Roman" w:hAnsi="Times New Roman" w:cs="Times New Roman"/>
          <w:b/>
          <w:bCs/>
          <w:sz w:val="28"/>
          <w:szCs w:val="32"/>
        </w:rPr>
        <w:lastRenderedPageBreak/>
        <w:t>1</w:t>
      </w:r>
      <w:r>
        <w:rPr>
          <w:rFonts w:ascii="Times New Roman" w:hAnsi="Times New Roman" w:cs="Times New Roman"/>
          <w:sz w:val="28"/>
          <w:szCs w:val="32"/>
        </w:rPr>
        <w:t>.</w:t>
      </w:r>
      <w:r w:rsidR="00F63F11">
        <w:rPr>
          <w:rFonts w:ascii="Times New Roman" w:hAnsi="Times New Roman" w:cs="Times New Roman"/>
          <w:b/>
          <w:sz w:val="28"/>
          <w:szCs w:val="32"/>
          <w:lang w:val="kk-KZ"/>
        </w:rPr>
        <w:t>О</w:t>
      </w:r>
      <w:r w:rsidR="00500DB3" w:rsidRPr="00500DB3">
        <w:rPr>
          <w:rFonts w:ascii="Times New Roman" w:hAnsi="Times New Roman" w:cs="Times New Roman"/>
          <w:b/>
          <w:sz w:val="28"/>
          <w:szCs w:val="32"/>
          <w:lang w:val="kk-KZ"/>
        </w:rPr>
        <w:t>бщее положение и требование к квалификации</w:t>
      </w:r>
      <w:r w:rsidR="00500DB3" w:rsidRPr="00500DB3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4DE27A63" w14:textId="77777777" w:rsidR="004E3D63" w:rsidRPr="004E3D63" w:rsidRDefault="00704823" w:rsidP="004E3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</w:t>
      </w:r>
      <w:r w:rsidR="004E3D63"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1.1.На должность заведующего отделением </w:t>
      </w:r>
      <w:r w:rsidR="004E3D63">
        <w:rPr>
          <w:rFonts w:ascii="Times New Roman" w:hAnsi="Times New Roman" w:cs="Times New Roman"/>
          <w:sz w:val="28"/>
          <w:szCs w:val="32"/>
          <w:lang w:val="kk-KZ"/>
        </w:rPr>
        <w:t>зотовки крови</w:t>
      </w:r>
      <w:r w:rsidR="004E3D63"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 назначается лицо с высшим медицинским образованием</w:t>
      </w:r>
      <w:r w:rsidR="004E3D63" w:rsidRPr="004E3D63">
        <w:rPr>
          <w:rFonts w:ascii="Times New Roman" w:hAnsi="Times New Roman" w:cs="Times New Roman"/>
          <w:sz w:val="28"/>
          <w:szCs w:val="32"/>
        </w:rPr>
        <w:t>, имеющим первую/высшую квалификационную  категорию по специальности.</w:t>
      </w:r>
    </w:p>
    <w:p w14:paraId="047DF6B8" w14:textId="24DC10C0" w:rsidR="004E3D63" w:rsidRPr="004E3D63" w:rsidRDefault="004E3D63" w:rsidP="004E3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4E3D63">
        <w:rPr>
          <w:rFonts w:ascii="Times New Roman" w:hAnsi="Times New Roman" w:cs="Times New Roman"/>
          <w:sz w:val="28"/>
          <w:szCs w:val="32"/>
        </w:rPr>
        <w:t>1.2.За</w:t>
      </w:r>
      <w:r>
        <w:rPr>
          <w:rFonts w:ascii="Times New Roman" w:hAnsi="Times New Roman" w:cs="Times New Roman"/>
          <w:sz w:val="28"/>
          <w:szCs w:val="32"/>
        </w:rPr>
        <w:t>ведующий отделением заготовки крови</w:t>
      </w:r>
      <w:r w:rsidRPr="004E3D63">
        <w:rPr>
          <w:rFonts w:ascii="Times New Roman" w:hAnsi="Times New Roman" w:cs="Times New Roman"/>
          <w:sz w:val="28"/>
          <w:szCs w:val="32"/>
        </w:rPr>
        <w:t xml:space="preserve"> назначается на должность и освобождается от занимаемой должности приказом директора </w:t>
      </w:r>
      <w:r w:rsidR="00797C70">
        <w:rPr>
          <w:rFonts w:ascii="Times New Roman" w:hAnsi="Times New Roman" w:cs="Times New Roman"/>
          <w:sz w:val="28"/>
          <w:szCs w:val="32"/>
        </w:rPr>
        <w:t>областного центра крови</w:t>
      </w:r>
      <w:r w:rsidRPr="004E3D63">
        <w:rPr>
          <w:rFonts w:ascii="Times New Roman" w:hAnsi="Times New Roman" w:cs="Times New Roman"/>
          <w:sz w:val="28"/>
          <w:szCs w:val="32"/>
        </w:rPr>
        <w:t xml:space="preserve"> в соответствии с действующим трудовым законодательством Республики Казахстан.</w:t>
      </w:r>
    </w:p>
    <w:p w14:paraId="6F6EA0A5" w14:textId="77777777" w:rsidR="004E3D63" w:rsidRPr="004E3D63" w:rsidRDefault="004E3D63" w:rsidP="004E3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E3D63">
        <w:rPr>
          <w:rFonts w:ascii="Times New Roman" w:hAnsi="Times New Roman" w:cs="Times New Roman"/>
          <w:sz w:val="28"/>
          <w:szCs w:val="32"/>
        </w:rPr>
        <w:t xml:space="preserve">1.3.Заведующий отделением </w:t>
      </w:r>
      <w:r>
        <w:rPr>
          <w:rFonts w:ascii="Times New Roman" w:hAnsi="Times New Roman" w:cs="Times New Roman"/>
          <w:sz w:val="28"/>
          <w:szCs w:val="32"/>
        </w:rPr>
        <w:t xml:space="preserve">заготовки крови </w:t>
      </w:r>
      <w:r w:rsidRPr="004E3D63">
        <w:rPr>
          <w:rFonts w:ascii="Times New Roman" w:hAnsi="Times New Roman" w:cs="Times New Roman"/>
          <w:sz w:val="28"/>
          <w:szCs w:val="32"/>
        </w:rPr>
        <w:t xml:space="preserve">непосредственно подчиняется заместителю директора и директору предприятия. </w:t>
      </w:r>
    </w:p>
    <w:p w14:paraId="0215D5CD" w14:textId="77777777" w:rsidR="004E3D63" w:rsidRPr="004E3D63" w:rsidRDefault="004E3D63" w:rsidP="004E3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4E3D63">
        <w:rPr>
          <w:rFonts w:ascii="Times New Roman" w:hAnsi="Times New Roman" w:cs="Times New Roman"/>
          <w:sz w:val="28"/>
          <w:szCs w:val="32"/>
          <w:lang w:val="kk-KZ"/>
        </w:rPr>
        <w:t>1.</w:t>
      </w:r>
      <w:bookmarkStart w:id="0" w:name="_Hlk52378835"/>
      <w:r w:rsidRPr="004E3D63">
        <w:rPr>
          <w:rFonts w:ascii="Times New Roman" w:hAnsi="Times New Roman" w:cs="Times New Roman"/>
          <w:sz w:val="28"/>
          <w:szCs w:val="32"/>
        </w:rPr>
        <w:t>4.</w:t>
      </w:r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Заведующий  отделением  </w:t>
      </w:r>
      <w:r>
        <w:rPr>
          <w:rFonts w:ascii="Times New Roman" w:hAnsi="Times New Roman" w:cs="Times New Roman"/>
          <w:sz w:val="28"/>
          <w:szCs w:val="32"/>
        </w:rPr>
        <w:t>заготовки крови</w:t>
      </w:r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  действует от имени  Жамбылского областного центра крови,  представляет  его в государственных  органах  и других  предприятиях в пределах своих полномочий.</w:t>
      </w:r>
    </w:p>
    <w:bookmarkEnd w:id="0"/>
    <w:p w14:paraId="1AB7D6B1" w14:textId="77777777" w:rsidR="004E3D63" w:rsidRPr="004E3D63" w:rsidRDefault="004E3D63" w:rsidP="004E3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1.4.Заведующий  отделением  </w:t>
      </w:r>
      <w:r>
        <w:rPr>
          <w:rFonts w:ascii="Times New Roman" w:hAnsi="Times New Roman" w:cs="Times New Roman"/>
          <w:sz w:val="28"/>
          <w:szCs w:val="32"/>
        </w:rPr>
        <w:t>заготовки крови</w:t>
      </w:r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  подчиняется заместителю директора, директору предприятия и  вышестоящим органам в сфере здравоохранения</w:t>
      </w:r>
      <w:r w:rsidRPr="004E3D63">
        <w:rPr>
          <w:rFonts w:ascii="Times New Roman" w:hAnsi="Times New Roman" w:cs="Times New Roman"/>
          <w:sz w:val="28"/>
          <w:szCs w:val="32"/>
        </w:rPr>
        <w:t>.</w:t>
      </w:r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   </w:t>
      </w:r>
    </w:p>
    <w:p w14:paraId="19B40724" w14:textId="77777777" w:rsidR="004E3D63" w:rsidRPr="004E3D63" w:rsidRDefault="004E3D63" w:rsidP="004E3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bookmarkStart w:id="1" w:name="_Hlk52378932"/>
      <w:r w:rsidRPr="004E3D63">
        <w:rPr>
          <w:rFonts w:ascii="Times New Roman" w:hAnsi="Times New Roman" w:cs="Times New Roman"/>
          <w:sz w:val="28"/>
          <w:szCs w:val="32"/>
          <w:lang w:val="kk-KZ"/>
        </w:rPr>
        <w:t>1.5.</w:t>
      </w:r>
      <w:bookmarkStart w:id="2" w:name="_Hlk53556258"/>
      <w:r w:rsidRPr="004E3D63">
        <w:rPr>
          <w:rFonts w:ascii="Times New Roman" w:hAnsi="Times New Roman" w:cs="Times New Roman"/>
          <w:sz w:val="28"/>
          <w:szCs w:val="32"/>
        </w:rPr>
        <w:t xml:space="preserve"> </w:t>
      </w:r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Все распоряжения и требования  </w:t>
      </w:r>
      <w:bookmarkEnd w:id="2"/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заведующего  </w:t>
      </w:r>
      <w:r w:rsidRPr="004E3D63">
        <w:rPr>
          <w:rFonts w:ascii="Times New Roman" w:hAnsi="Times New Roman" w:cs="Times New Roman"/>
          <w:sz w:val="28"/>
          <w:szCs w:val="32"/>
        </w:rPr>
        <w:t xml:space="preserve">отделением </w:t>
      </w:r>
      <w:r>
        <w:rPr>
          <w:rFonts w:ascii="Times New Roman" w:hAnsi="Times New Roman" w:cs="Times New Roman"/>
          <w:sz w:val="28"/>
          <w:szCs w:val="32"/>
        </w:rPr>
        <w:t>заготовки крови</w:t>
      </w:r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    в пределах его компетенции являются обязательными для всего персонала отделения.                  </w:t>
      </w:r>
    </w:p>
    <w:bookmarkEnd w:id="1"/>
    <w:p w14:paraId="2A82BB75" w14:textId="77777777" w:rsidR="004E3D63" w:rsidRPr="004E3D63" w:rsidRDefault="004E3D63" w:rsidP="004E3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E3D63">
        <w:rPr>
          <w:rFonts w:ascii="Times New Roman" w:hAnsi="Times New Roman" w:cs="Times New Roman"/>
          <w:sz w:val="28"/>
          <w:szCs w:val="32"/>
        </w:rPr>
        <w:t>1.6. На период временного отсутствия заведующего</w:t>
      </w:r>
      <w:r w:rsidRPr="004E3D63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Pr="004E3D63">
        <w:rPr>
          <w:rFonts w:ascii="Times New Roman" w:hAnsi="Times New Roman" w:cs="Times New Roman"/>
          <w:sz w:val="28"/>
          <w:szCs w:val="32"/>
        </w:rPr>
        <w:t xml:space="preserve">отделением </w:t>
      </w:r>
      <w:r>
        <w:rPr>
          <w:rFonts w:ascii="Times New Roman" w:hAnsi="Times New Roman" w:cs="Times New Roman"/>
          <w:sz w:val="28"/>
          <w:szCs w:val="32"/>
        </w:rPr>
        <w:t>заготовки крови</w:t>
      </w:r>
      <w:r w:rsidRPr="004E3D63">
        <w:rPr>
          <w:rFonts w:ascii="Times New Roman" w:hAnsi="Times New Roman" w:cs="Times New Roman"/>
          <w:sz w:val="28"/>
          <w:szCs w:val="32"/>
        </w:rPr>
        <w:t xml:space="preserve">     его замещает и исполняет его должн</w:t>
      </w:r>
      <w:r>
        <w:rPr>
          <w:rFonts w:ascii="Times New Roman" w:hAnsi="Times New Roman" w:cs="Times New Roman"/>
          <w:sz w:val="28"/>
          <w:szCs w:val="32"/>
        </w:rPr>
        <w:t xml:space="preserve">остные обязанности врач-трансфузиолог </w:t>
      </w:r>
      <w:r w:rsidRPr="004E3D63">
        <w:rPr>
          <w:rFonts w:ascii="Times New Roman" w:hAnsi="Times New Roman" w:cs="Times New Roman"/>
          <w:sz w:val="28"/>
          <w:szCs w:val="32"/>
        </w:rPr>
        <w:t>отделения, назначенный приказом директора областного центра крови.</w:t>
      </w:r>
    </w:p>
    <w:p w14:paraId="5FD6C07C" w14:textId="297B52BE" w:rsidR="00B2034A" w:rsidRPr="008B49D7" w:rsidRDefault="004E3D63" w:rsidP="004E3D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1.7. </w:t>
      </w:r>
      <w:r w:rsidR="00B2034A" w:rsidRPr="008B49D7">
        <w:rPr>
          <w:rFonts w:ascii="Times New Roman" w:hAnsi="Times New Roman" w:cs="Times New Roman"/>
          <w:b/>
          <w:i/>
          <w:sz w:val="28"/>
          <w:szCs w:val="32"/>
        </w:rPr>
        <w:t xml:space="preserve">Основными задачами </w:t>
      </w:r>
      <w:r w:rsidR="001C34FD" w:rsidRPr="001C34FD">
        <w:rPr>
          <w:rFonts w:ascii="Times New Roman" w:hAnsi="Times New Roman" w:cs="Times New Roman"/>
          <w:b/>
          <w:i/>
          <w:sz w:val="28"/>
          <w:szCs w:val="32"/>
        </w:rPr>
        <w:t xml:space="preserve">заведующего отделением  заготовки крови </w:t>
      </w:r>
      <w:r w:rsidR="00B2034A" w:rsidRPr="008B49D7">
        <w:rPr>
          <w:rFonts w:ascii="Times New Roman" w:hAnsi="Times New Roman" w:cs="Times New Roman"/>
          <w:b/>
          <w:i/>
          <w:sz w:val="28"/>
          <w:szCs w:val="32"/>
        </w:rPr>
        <w:t>являются:</w:t>
      </w:r>
    </w:p>
    <w:p w14:paraId="4CA34E0E" w14:textId="74B264E3" w:rsidR="00A24D9E" w:rsidRPr="00797C70" w:rsidRDefault="00A24D9E" w:rsidP="00A24D9E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 xml:space="preserve">1) </w:t>
      </w:r>
      <w:r w:rsidR="00797C70" w:rsidRPr="00797C7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отделения и создание морально-психологического климата,  рабочей обстановки, способствующей эффективному и непрерывному улучшению качества </w:t>
      </w:r>
      <w:r w:rsidR="00797C70">
        <w:rPr>
          <w:rFonts w:ascii="Times New Roman" w:hAnsi="Times New Roman" w:cs="Times New Roman"/>
          <w:color w:val="000000"/>
          <w:sz w:val="28"/>
          <w:szCs w:val="28"/>
        </w:rPr>
        <w:t>заготовки крови</w:t>
      </w:r>
      <w:r w:rsidR="00797C70" w:rsidRPr="00797C70">
        <w:rPr>
          <w:rFonts w:ascii="Times New Roman" w:hAnsi="Times New Roman" w:cs="Times New Roman"/>
          <w:color w:val="000000"/>
          <w:sz w:val="28"/>
          <w:szCs w:val="28"/>
        </w:rPr>
        <w:t xml:space="preserve"> и оказываемых услуг</w:t>
      </w:r>
      <w:r w:rsidRPr="00797C70">
        <w:rPr>
          <w:rFonts w:ascii="Times New Roman" w:hAnsi="Times New Roman" w:cs="Times New Roman"/>
          <w:sz w:val="28"/>
          <w:szCs w:val="32"/>
        </w:rPr>
        <w:t>;</w:t>
      </w:r>
    </w:p>
    <w:p w14:paraId="2FF65657" w14:textId="5C44B9C5" w:rsidR="001C34FD" w:rsidRDefault="00A24D9E" w:rsidP="00A24D9E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 xml:space="preserve">2) </w:t>
      </w:r>
      <w:r w:rsidR="00E74732" w:rsidRPr="00797C70">
        <w:rPr>
          <w:rFonts w:ascii="Times New Roman" w:hAnsi="Times New Roman" w:cs="Times New Roman"/>
          <w:sz w:val="28"/>
          <w:szCs w:val="32"/>
        </w:rPr>
        <w:t>Обеспечение безопасности и качества компонентов крови</w:t>
      </w:r>
      <w:r w:rsidR="00E74732" w:rsidRPr="00E74732">
        <w:rPr>
          <w:rFonts w:ascii="Times New Roman" w:hAnsi="Times New Roman" w:cs="Times New Roman"/>
          <w:sz w:val="28"/>
          <w:szCs w:val="32"/>
        </w:rPr>
        <w:t xml:space="preserve"> путем использования </w:t>
      </w:r>
      <w:r w:rsidR="00797C70">
        <w:rPr>
          <w:rFonts w:ascii="Times New Roman" w:hAnsi="Times New Roman" w:cs="Times New Roman"/>
          <w:sz w:val="28"/>
          <w:szCs w:val="32"/>
        </w:rPr>
        <w:t xml:space="preserve">новых технологий и </w:t>
      </w:r>
      <w:r w:rsidR="00E74732" w:rsidRPr="00E74732">
        <w:rPr>
          <w:rFonts w:ascii="Times New Roman" w:hAnsi="Times New Roman" w:cs="Times New Roman"/>
          <w:sz w:val="28"/>
          <w:szCs w:val="32"/>
        </w:rPr>
        <w:t xml:space="preserve"> методов, разрешенных в Республике Казахстан;</w:t>
      </w:r>
    </w:p>
    <w:p w14:paraId="185B069F" w14:textId="77777777" w:rsidR="00E74732" w:rsidRDefault="00A24D9E" w:rsidP="00A24D9E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</w:t>
      </w:r>
      <w:r w:rsidR="00E74732">
        <w:rPr>
          <w:rFonts w:ascii="Times New Roman" w:hAnsi="Times New Roman" w:cs="Times New Roman"/>
          <w:sz w:val="28"/>
          <w:szCs w:val="32"/>
        </w:rPr>
        <w:t xml:space="preserve"> В</w:t>
      </w:r>
      <w:r w:rsidR="00E74732" w:rsidRPr="00E74732">
        <w:rPr>
          <w:rFonts w:ascii="Times New Roman" w:hAnsi="Times New Roman" w:cs="Times New Roman"/>
          <w:sz w:val="28"/>
          <w:szCs w:val="32"/>
        </w:rPr>
        <w:t>недрение прогрессивных форм работы, новых методов  по обеспечению еще большей безопасности для реципиентов производимых компонентов крови и обеспечению их (компонентов) качества, согласно требованиям стандартов качества;</w:t>
      </w:r>
    </w:p>
    <w:p w14:paraId="7719D262" w14:textId="77777777" w:rsidR="00E74732" w:rsidRPr="001C34FD" w:rsidRDefault="00A24D9E" w:rsidP="00A24D9E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4) </w:t>
      </w:r>
      <w:r w:rsidR="00E74732">
        <w:rPr>
          <w:rFonts w:ascii="Times New Roman" w:hAnsi="Times New Roman" w:cs="Times New Roman"/>
          <w:sz w:val="28"/>
          <w:szCs w:val="32"/>
        </w:rPr>
        <w:t>Р</w:t>
      </w:r>
      <w:r w:rsidR="00E74732" w:rsidRPr="00E74732">
        <w:rPr>
          <w:rFonts w:ascii="Times New Roman" w:hAnsi="Times New Roman" w:cs="Times New Roman"/>
          <w:sz w:val="28"/>
          <w:szCs w:val="32"/>
        </w:rPr>
        <w:t>егулярный анализ основных показателей службы крови и их корректировка, в случае несоответствия среднестатистическим показателям по Республике Казахстан.</w:t>
      </w:r>
    </w:p>
    <w:p w14:paraId="34A8E486" w14:textId="5397ACAE" w:rsidR="001C34FD" w:rsidRDefault="00A24D9E" w:rsidP="00A24D9E">
      <w:pPr>
        <w:pStyle w:val="a4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5)</w:t>
      </w:r>
      <w:r w:rsidR="001C34FD" w:rsidRPr="001C34FD">
        <w:rPr>
          <w:rFonts w:ascii="Times New Roman" w:hAnsi="Times New Roman" w:cs="Times New Roman"/>
          <w:sz w:val="28"/>
          <w:szCs w:val="32"/>
        </w:rPr>
        <w:t>Обеспечения инфекционной и иммунологической безопасности крови и ее компонентов путем  лейкофильтрации, и вирусинактивации;</w:t>
      </w:r>
    </w:p>
    <w:p w14:paraId="7F852C89" w14:textId="77777777" w:rsidR="0076701D" w:rsidRPr="0076701D" w:rsidRDefault="00A24D9E" w:rsidP="001C34FD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  <w:lang w:val="kk-KZ"/>
        </w:rPr>
        <w:t>1.8.</w:t>
      </w:r>
      <w:r w:rsidR="0076701D" w:rsidRPr="0076701D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 Заведующий </w:t>
      </w:r>
      <w:r w:rsidR="00051262">
        <w:rPr>
          <w:rFonts w:ascii="Times New Roman" w:hAnsi="Times New Roman" w:cs="Times New Roman"/>
          <w:b/>
          <w:i/>
          <w:sz w:val="28"/>
          <w:szCs w:val="32"/>
          <w:lang w:val="kk-KZ"/>
        </w:rPr>
        <w:t>отделением</w:t>
      </w:r>
      <w:r w:rsidR="001C34FD" w:rsidRPr="001C34FD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 заготовки крови </w:t>
      </w:r>
      <w:r w:rsidR="0076701D" w:rsidRPr="0076701D">
        <w:rPr>
          <w:rFonts w:ascii="Times New Roman" w:hAnsi="Times New Roman" w:cs="Times New Roman"/>
          <w:b/>
          <w:i/>
          <w:sz w:val="28"/>
          <w:szCs w:val="32"/>
          <w:lang w:val="kk-KZ"/>
        </w:rPr>
        <w:t>должен знать:</w:t>
      </w:r>
    </w:p>
    <w:p w14:paraId="330A7CEE" w14:textId="77777777" w:rsidR="0076701D" w:rsidRPr="00A24D9E" w:rsidRDefault="00A24D9E" w:rsidP="00AA0A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1) </w:t>
      </w:r>
      <w:r w:rsidR="0076701D" w:rsidRPr="00A24D9E">
        <w:rPr>
          <w:rFonts w:ascii="Times New Roman" w:hAnsi="Times New Roman" w:cs="Times New Roman"/>
          <w:sz w:val="28"/>
          <w:szCs w:val="32"/>
        </w:rPr>
        <w:t>Конституцию Республики Казахстан</w:t>
      </w:r>
    </w:p>
    <w:p w14:paraId="3467855D" w14:textId="77777777" w:rsidR="0076701D" w:rsidRPr="00A24D9E" w:rsidRDefault="00A24D9E" w:rsidP="00AA0A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2) </w:t>
      </w:r>
      <w:r w:rsidR="0076701D" w:rsidRPr="00A24D9E">
        <w:rPr>
          <w:rFonts w:ascii="Times New Roman" w:hAnsi="Times New Roman" w:cs="Times New Roman"/>
          <w:sz w:val="28"/>
          <w:szCs w:val="32"/>
        </w:rPr>
        <w:t>Кодекс</w:t>
      </w:r>
      <w:r w:rsidR="002C64A4" w:rsidRPr="00A24D9E">
        <w:rPr>
          <w:rFonts w:ascii="Times New Roman" w:hAnsi="Times New Roman" w:cs="Times New Roman"/>
          <w:sz w:val="28"/>
          <w:szCs w:val="32"/>
        </w:rPr>
        <w:t>а</w:t>
      </w:r>
      <w:r w:rsidR="0076701D" w:rsidRPr="00A24D9E">
        <w:rPr>
          <w:rFonts w:ascii="Times New Roman" w:hAnsi="Times New Roman" w:cs="Times New Roman"/>
          <w:sz w:val="28"/>
          <w:szCs w:val="32"/>
        </w:rPr>
        <w:t xml:space="preserve"> Республики Казахстан «О здоровье народа и системе здравоохранения»;</w:t>
      </w:r>
    </w:p>
    <w:p w14:paraId="0273FE88" w14:textId="77777777" w:rsidR="0076701D" w:rsidRPr="00A24D9E" w:rsidRDefault="00A24D9E" w:rsidP="00AA0A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3) </w:t>
      </w:r>
      <w:r w:rsidR="002C64A4" w:rsidRPr="00A24D9E">
        <w:rPr>
          <w:rFonts w:ascii="Times New Roman" w:hAnsi="Times New Roman" w:cs="Times New Roman"/>
          <w:sz w:val="28"/>
          <w:szCs w:val="32"/>
        </w:rPr>
        <w:t>Трудово</w:t>
      </w:r>
      <w:r w:rsidR="00B2034A" w:rsidRPr="00A24D9E">
        <w:rPr>
          <w:rFonts w:ascii="Times New Roman" w:hAnsi="Times New Roman" w:cs="Times New Roman"/>
          <w:sz w:val="28"/>
          <w:szCs w:val="32"/>
        </w:rPr>
        <w:t>й</w:t>
      </w:r>
      <w:r w:rsidR="002C64A4" w:rsidRPr="00A24D9E">
        <w:rPr>
          <w:rFonts w:ascii="Times New Roman" w:hAnsi="Times New Roman" w:cs="Times New Roman"/>
          <w:sz w:val="28"/>
          <w:szCs w:val="32"/>
        </w:rPr>
        <w:t xml:space="preserve"> К</w:t>
      </w:r>
      <w:r w:rsidR="0076701D" w:rsidRPr="00A24D9E">
        <w:rPr>
          <w:rFonts w:ascii="Times New Roman" w:hAnsi="Times New Roman" w:cs="Times New Roman"/>
          <w:sz w:val="28"/>
          <w:szCs w:val="32"/>
        </w:rPr>
        <w:t>одекс Республики Казахстан;</w:t>
      </w:r>
    </w:p>
    <w:p w14:paraId="36F84E4B" w14:textId="77777777" w:rsidR="00F63F11" w:rsidRPr="00AA0A6E" w:rsidRDefault="00AA0A6E" w:rsidP="00AA0A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4)</w:t>
      </w:r>
      <w:r w:rsidR="00F63F11" w:rsidRPr="00AA0A6E">
        <w:rPr>
          <w:rFonts w:ascii="Times New Roman" w:hAnsi="Times New Roman" w:cs="Times New Roman"/>
          <w:sz w:val="28"/>
          <w:szCs w:val="32"/>
        </w:rPr>
        <w:t>Кодекс</w:t>
      </w:r>
      <w:r w:rsidR="00B2034A" w:rsidRPr="00AA0A6E">
        <w:rPr>
          <w:rFonts w:ascii="Times New Roman" w:hAnsi="Times New Roman" w:cs="Times New Roman"/>
          <w:sz w:val="28"/>
          <w:szCs w:val="32"/>
        </w:rPr>
        <w:t xml:space="preserve"> </w:t>
      </w:r>
      <w:r w:rsidR="00F63F11" w:rsidRPr="00AA0A6E">
        <w:rPr>
          <w:rFonts w:ascii="Times New Roman" w:hAnsi="Times New Roman" w:cs="Times New Roman"/>
          <w:sz w:val="28"/>
          <w:szCs w:val="32"/>
        </w:rPr>
        <w:t xml:space="preserve"> Республики Казахстан  «Об административных правонарушениях»</w:t>
      </w:r>
    </w:p>
    <w:p w14:paraId="6EE07780" w14:textId="77777777" w:rsidR="00B2034A" w:rsidRPr="00A24D9E" w:rsidRDefault="00AA0A6E" w:rsidP="00AA0A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</w:t>
      </w:r>
      <w:r w:rsidR="00A24D9E">
        <w:rPr>
          <w:rFonts w:ascii="Times New Roman" w:hAnsi="Times New Roman" w:cs="Times New Roman"/>
          <w:sz w:val="28"/>
          <w:szCs w:val="32"/>
        </w:rPr>
        <w:t xml:space="preserve">) </w:t>
      </w:r>
      <w:r w:rsidR="002C64A4" w:rsidRPr="00A24D9E">
        <w:rPr>
          <w:rFonts w:ascii="Times New Roman" w:hAnsi="Times New Roman" w:cs="Times New Roman"/>
          <w:sz w:val="28"/>
          <w:szCs w:val="32"/>
        </w:rPr>
        <w:t>Законов</w:t>
      </w:r>
      <w:r w:rsidR="0076701D" w:rsidRPr="00A24D9E">
        <w:rPr>
          <w:rFonts w:ascii="Times New Roman" w:hAnsi="Times New Roman" w:cs="Times New Roman"/>
          <w:sz w:val="28"/>
          <w:szCs w:val="32"/>
        </w:rPr>
        <w:t xml:space="preserve"> Республики Казахстан «О борьбе с коррупцией»</w:t>
      </w:r>
      <w:r w:rsidR="00B2034A" w:rsidRPr="00A24D9E">
        <w:rPr>
          <w:rFonts w:ascii="Times New Roman" w:hAnsi="Times New Roman" w:cs="Times New Roman"/>
          <w:sz w:val="28"/>
          <w:szCs w:val="32"/>
        </w:rPr>
        <w:t>;</w:t>
      </w:r>
    </w:p>
    <w:p w14:paraId="34555BB1" w14:textId="77777777" w:rsidR="0076701D" w:rsidRPr="00A24D9E" w:rsidRDefault="00AA0A6E" w:rsidP="00AA0A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</w:t>
      </w:r>
      <w:r w:rsidR="00A24D9E">
        <w:rPr>
          <w:rFonts w:ascii="Times New Roman" w:hAnsi="Times New Roman" w:cs="Times New Roman"/>
          <w:sz w:val="28"/>
          <w:szCs w:val="32"/>
        </w:rPr>
        <w:t xml:space="preserve">) </w:t>
      </w:r>
      <w:r w:rsidR="00B2034A" w:rsidRPr="00A24D9E">
        <w:rPr>
          <w:rFonts w:ascii="Times New Roman" w:hAnsi="Times New Roman" w:cs="Times New Roman"/>
          <w:sz w:val="28"/>
          <w:szCs w:val="32"/>
        </w:rPr>
        <w:t xml:space="preserve">Законов Республики Казахстан </w:t>
      </w:r>
      <w:r w:rsidR="0076701D" w:rsidRPr="00A24D9E">
        <w:rPr>
          <w:rFonts w:ascii="Times New Roman" w:hAnsi="Times New Roman" w:cs="Times New Roman"/>
          <w:sz w:val="28"/>
          <w:szCs w:val="32"/>
        </w:rPr>
        <w:t>«О языках в Республике Казахстан».</w:t>
      </w:r>
    </w:p>
    <w:p w14:paraId="49AB683F" w14:textId="77777777" w:rsidR="00717EEE" w:rsidRPr="00717EEE" w:rsidRDefault="00AA0A6E" w:rsidP="00AA0A6E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7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) 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МЗ РК от 23.04.2013г №111 «Об утверждении методических рекомендаций по обработке рук сотрудников медицинских организаций РК»;</w:t>
      </w:r>
    </w:p>
    <w:p w14:paraId="4FCB15A6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lastRenderedPageBreak/>
        <w:t>8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) 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и.о. Министра здравоохранения Республики Казахстан от 6 ноября 2009 года № 666. Зарегистрирован в Министерстве юстиции Республики Казахстан 26 ноября 2009 года № 5925. С изменениями и дополнениями от от 15.04.2019 № ҚР ДСМ-38 «Об утверждении Номенклатуры, Правил заготовки, переработки, контроля качества, хранения, реализации крови, ее компонентов, а также Правил хранения, переливания крови, ее компонентов и препаратов»</w:t>
      </w:r>
    </w:p>
    <w:p w14:paraId="3D0A5633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9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Республики Казахстан от 15 апреля 2019 года № ҚР ДСМ-34. Зарегистрирован в Министерстве юстиции Республики Казахстан 16 апреля 2019 года № 18524 «Об утверждении Требований к медицинскому освидетельствованию доноров, безопасности и качеству при производстве продуктов крови для медицинского применения» </w:t>
      </w:r>
    </w:p>
    <w:p w14:paraId="5099B4A6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10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и социального развития Республики Казахстан от 22 мая 2015 года № 374. Зарегистрирован в Министерстве юстиции Республики Казахстан 24 июня 2015 года № 11424 от 04.05.2019 № ҚР ДСМ-62 (вводится в действие по истечении десяти календарных дней после дня его первого официального опубликования) «Об утверждении правил осуществления и размеров выплат донорам крови и ее компонентов, осуществляющим донорскую функцию на безвозмездной и платной основе» </w:t>
      </w:r>
    </w:p>
    <w:p w14:paraId="33B42124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11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и.о. Министра здравоохранения Республики Казахстан от 16 сентября 2013 года № 529 «Об утверждении стандарта организации оказания трансфузионной помощи населению в Республике Казахстан» </w:t>
      </w:r>
    </w:p>
    <w:p w14:paraId="20683DF1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12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Республики Казахстан от 30 декабря 2011 года № 931. «Об утверждении Положения об организациях здравоохранения, осуществляющих деятельность в сфере службы крови» </w:t>
      </w:r>
    </w:p>
    <w:p w14:paraId="5A1D148D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13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Республики Казахстан от 7 апреля 2010 г. № 238 «Об утверждении нормативов обеспеченности регионов медицинскими работниками». </w:t>
      </w:r>
    </w:p>
    <w:p w14:paraId="28AA426F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14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Министра здравоохранения и социального развития Республики Казахстан от 20 мая 2015 года № 364. Зарегистрирован в Министерстве юстиции Республики Казахстан 18 июня 2015 года «Об утверждении формы письменного добровольного согласия пациента при инвазивных вмешательствах» </w:t>
      </w:r>
    </w:p>
    <w:p w14:paraId="26C374AB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15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Министра здравоохранения Республики Казахстан от 11 августа 2020 года №ҚР ДСМ -96/2020 «Об утверждении Санитарных правил Санитарно-эпидемиологические требования к объектам здравоохранения"</w:t>
      </w:r>
    </w:p>
    <w:p w14:paraId="335F7D84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16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Министра здравоохранения Республики Казахстан от 27 октября 2010 года №850 «Об утверждении минимальных стандартов (нормативов) оснащения медицинской техникой и изделиями медицинского назначения государственных организаций здравоохранения»</w:t>
      </w:r>
    </w:p>
    <w:p w14:paraId="715F1009" w14:textId="77777777" w:rsidR="00717EEE" w:rsidRPr="00717EEE" w:rsidRDefault="00AA0A6E" w:rsidP="00A24D9E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17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МЗ РК от 23 апреля 2018г. 187. 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потребления».</w:t>
      </w:r>
    </w:p>
    <w:p w14:paraId="66F7165D" w14:textId="77777777" w:rsidR="00717EEE" w:rsidRPr="00797C70" w:rsidRDefault="00AA0A6E" w:rsidP="00797C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32"/>
        </w:rPr>
        <w:lastRenderedPageBreak/>
        <w:t>18</w:t>
      </w:r>
      <w:r w:rsidR="00A24D9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17EEE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 xml:space="preserve">Приказ и.о. Министра здравоохранения Республики Казахстан от 27 марта 2018 года № 126. Об утверждении Санитарных правил "Санитарно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</w:t>
      </w:r>
      <w:r w:rsidR="00717EEE"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заболеваний".</w:t>
      </w:r>
    </w:p>
    <w:p w14:paraId="3021D99C" w14:textId="77777777" w:rsidR="00717EEE" w:rsidRPr="00797C70" w:rsidRDefault="00AA0A6E" w:rsidP="00797C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32"/>
        </w:rPr>
      </w:pPr>
      <w:r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19</w:t>
      </w:r>
      <w:r w:rsidR="00A24D9E"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717EEE"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Приказ МЗРК от 28 августа 2018г. № МЗ РК-8. Об утверждении Санитарных правил "Санитарно-эпидемиологические требования к организации и проведению дезинфекции, дезинсекции и дератизации".</w:t>
      </w:r>
    </w:p>
    <w:p w14:paraId="1DA5F7C3" w14:textId="6A31E342" w:rsidR="00A24D9E" w:rsidRDefault="00AA0A6E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20</w:t>
      </w:r>
      <w:r w:rsidR="00A24D9E" w:rsidRPr="00797C70">
        <w:rPr>
          <w:rFonts w:ascii="Times New Roman" w:hAnsi="Times New Roman" w:cs="Times New Roman"/>
          <w:bCs/>
          <w:color w:val="000000" w:themeColor="text1"/>
          <w:sz w:val="28"/>
          <w:szCs w:val="32"/>
        </w:rPr>
        <w:t>)</w:t>
      </w:r>
      <w:r w:rsidR="00B2034A" w:rsidRPr="00797C70">
        <w:rPr>
          <w:rFonts w:ascii="Times New Roman" w:hAnsi="Times New Roman" w:cs="Times New Roman"/>
          <w:sz w:val="28"/>
          <w:szCs w:val="32"/>
        </w:rPr>
        <w:t>Приказы, распоряжения директора предприятия, внутренние нормативные акты Жамбылского областного центра крови;</w:t>
      </w:r>
      <w:r w:rsidR="009A6EDF" w:rsidRPr="00797C70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69D376D2" w14:textId="4E186CAD" w:rsidR="00797C70" w:rsidRPr="00797C70" w:rsidRDefault="00797C70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>1</w:t>
      </w:r>
      <w:r w:rsidRPr="00797C70">
        <w:rPr>
          <w:rFonts w:ascii="Times New Roman" w:hAnsi="Times New Roman" w:cs="Times New Roman"/>
          <w:sz w:val="28"/>
          <w:szCs w:val="32"/>
        </w:rPr>
        <w:t>)Статистику здоровья населения, критерии и показатели здравоохранения;</w:t>
      </w:r>
    </w:p>
    <w:p w14:paraId="74263937" w14:textId="77777777" w:rsidR="00797C70" w:rsidRPr="00797C70" w:rsidRDefault="00797C70" w:rsidP="0079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22)Приказ МЗ РК  №40 от 14.12.2018 г. Об утверждении санитарных правил «Сан-эпид требования к организации и проведению санитарно-противоэпидемических (профилактических) мероприятий по предупреждению инфекционных заболеваниях»;</w:t>
      </w:r>
    </w:p>
    <w:p w14:paraId="796DDBF4" w14:textId="77777777" w:rsidR="00797C70" w:rsidRPr="00797C70" w:rsidRDefault="00797C70" w:rsidP="00797C70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797C70">
        <w:rPr>
          <w:rFonts w:cs="Times New Roman"/>
          <w:b w:val="0"/>
          <w:bCs w:val="0"/>
          <w:sz w:val="28"/>
          <w:szCs w:val="28"/>
        </w:rPr>
        <w:t>23)Приказы, распоряжения, внутренние нормативные правовые акты работодателя,  управления здравоохранения акимата Жамбылской области;</w:t>
      </w:r>
    </w:p>
    <w:p w14:paraId="069C0BEA" w14:textId="77777777" w:rsidR="00797C70" w:rsidRPr="00797C70" w:rsidRDefault="00797C70" w:rsidP="007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24)Коды безопасности согласно стандартам аккредитации (СОП):</w:t>
      </w:r>
    </w:p>
    <w:p w14:paraId="2B81D59E" w14:textId="77777777" w:rsidR="00797C70" w:rsidRPr="00797C70" w:rsidRDefault="00797C70" w:rsidP="0079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 xml:space="preserve">24.1 желтый код;                                                                                                                               24.2 белый код;                                                                                                                                    24.3 красный код;                                                                                                                             24.4 черный код;                                                                                                                                    24.5 синий код (алгоритм оказания первой медицинской помощи при обмороке, при СЛР, анафилактический шок,при аварийных  ситуациях); </w:t>
      </w:r>
    </w:p>
    <w:p w14:paraId="2EECDE6C" w14:textId="77777777" w:rsidR="00797C70" w:rsidRPr="00797C70" w:rsidRDefault="00797C70" w:rsidP="007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25)Международные цели безопасности донора согласно стандартов аккредитации:</w:t>
      </w:r>
    </w:p>
    <w:p w14:paraId="501DAEC6" w14:textId="77777777" w:rsidR="00797C70" w:rsidRPr="00797C70" w:rsidRDefault="00797C70" w:rsidP="0079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25.1 идентификация донора;                                                                                                    25.2 правила передачи информации устно и по телефону;                                                                    25.3 правила снижение риска больничных инфекций(гигиена рук);</w:t>
      </w:r>
    </w:p>
    <w:p w14:paraId="1DC6BE18" w14:textId="77777777" w:rsidR="00797C70" w:rsidRPr="00797C70" w:rsidRDefault="00797C70" w:rsidP="0079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25.4 правила снижение риска получения травм от падений;</w:t>
      </w:r>
    </w:p>
    <w:p w14:paraId="6C77623A" w14:textId="77777777" w:rsidR="00797C70" w:rsidRPr="00797C70" w:rsidRDefault="00797C70" w:rsidP="0079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25.5 правила обращения с медикаментами высокого риска(МВР).</w:t>
      </w:r>
    </w:p>
    <w:p w14:paraId="3B003E29" w14:textId="0294606B" w:rsidR="00797C70" w:rsidRPr="00797C70" w:rsidRDefault="00797C70" w:rsidP="0079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26) СОП (все алгоритмы, касающиеся О</w:t>
      </w:r>
      <w:r w:rsidR="00213F2B">
        <w:rPr>
          <w:rFonts w:ascii="Times New Roman" w:hAnsi="Times New Roman" w:cs="Times New Roman"/>
          <w:sz w:val="28"/>
          <w:szCs w:val="28"/>
        </w:rPr>
        <w:t>З</w:t>
      </w:r>
      <w:r w:rsidRPr="00797C70">
        <w:rPr>
          <w:rFonts w:ascii="Times New Roman" w:hAnsi="Times New Roman" w:cs="Times New Roman"/>
          <w:sz w:val="28"/>
          <w:szCs w:val="28"/>
        </w:rPr>
        <w:t>К);</w:t>
      </w:r>
    </w:p>
    <w:p w14:paraId="135D84BD" w14:textId="77777777" w:rsidR="00797C70" w:rsidRPr="00797C70" w:rsidRDefault="00797C70" w:rsidP="00797C70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797C70">
        <w:rPr>
          <w:rFonts w:cs="Times New Roman"/>
          <w:b w:val="0"/>
          <w:bCs w:val="0"/>
          <w:sz w:val="28"/>
          <w:szCs w:val="28"/>
        </w:rPr>
        <w:t>27)Правила внутреннего трудового распорядка;</w:t>
      </w:r>
    </w:p>
    <w:p w14:paraId="05B9F1F9" w14:textId="77777777" w:rsidR="00797C70" w:rsidRPr="00797C70" w:rsidRDefault="00797C70" w:rsidP="00797C70">
      <w:pPr>
        <w:pStyle w:val="Heading10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both"/>
        <w:outlineLvl w:val="9"/>
        <w:rPr>
          <w:rFonts w:cs="Times New Roman"/>
          <w:b w:val="0"/>
          <w:bCs w:val="0"/>
          <w:sz w:val="28"/>
          <w:szCs w:val="28"/>
        </w:rPr>
      </w:pPr>
      <w:r w:rsidRPr="00797C70">
        <w:rPr>
          <w:rFonts w:cs="Times New Roman"/>
          <w:b w:val="0"/>
          <w:bCs w:val="0"/>
          <w:sz w:val="28"/>
          <w:szCs w:val="28"/>
        </w:rPr>
        <w:t>28)Правила и нормы охраны труда, техники безопасности, производственной санитарии и противопожарной безопасности;</w:t>
      </w:r>
    </w:p>
    <w:p w14:paraId="4984907C" w14:textId="77777777" w:rsidR="00797C70" w:rsidRPr="00797C70" w:rsidRDefault="00797C70" w:rsidP="007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29)Правила эксплуатации санитарно-технического оборудования;</w:t>
      </w:r>
    </w:p>
    <w:p w14:paraId="7DA7B345" w14:textId="77777777" w:rsidR="00797C70" w:rsidRPr="00797C70" w:rsidRDefault="00797C70" w:rsidP="007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 xml:space="preserve">30)Устройство и правила эксплуатации обслуживаемого оборудования и </w:t>
      </w:r>
    </w:p>
    <w:p w14:paraId="2595502F" w14:textId="77777777" w:rsidR="00797C70" w:rsidRPr="00797C70" w:rsidRDefault="00797C70" w:rsidP="007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приспособлений;</w:t>
      </w:r>
    </w:p>
    <w:p w14:paraId="6C31E720" w14:textId="77777777" w:rsidR="00797C70" w:rsidRPr="00797C70" w:rsidRDefault="00797C70" w:rsidP="007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 xml:space="preserve">31)Правила санитарии и гигиены, назначение моющих средств и правила </w:t>
      </w:r>
    </w:p>
    <w:p w14:paraId="517C9E7A" w14:textId="77777777" w:rsidR="00797C70" w:rsidRPr="00797C70" w:rsidRDefault="00797C70" w:rsidP="00797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обращения с ними, концентрацию моющих и дезинфицирующих средств;</w:t>
      </w:r>
    </w:p>
    <w:p w14:paraId="4B365264" w14:textId="77777777" w:rsidR="00A24D9E" w:rsidRPr="00797C70" w:rsidRDefault="00AA0A6E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22</w:t>
      </w:r>
      <w:r w:rsidR="00A24D9E" w:rsidRPr="00797C70">
        <w:rPr>
          <w:rFonts w:ascii="Times New Roman" w:hAnsi="Times New Roman" w:cs="Times New Roman"/>
          <w:sz w:val="28"/>
          <w:szCs w:val="32"/>
        </w:rPr>
        <w:t>)</w:t>
      </w:r>
      <w:r w:rsidR="002C64A4" w:rsidRPr="00797C70">
        <w:rPr>
          <w:rFonts w:ascii="Times New Roman" w:hAnsi="Times New Roman" w:cs="Times New Roman"/>
          <w:sz w:val="28"/>
          <w:szCs w:val="32"/>
        </w:rPr>
        <w:t>Правилу</w:t>
      </w:r>
      <w:r w:rsidR="009A6EDF" w:rsidRPr="00797C70">
        <w:rPr>
          <w:rFonts w:ascii="Times New Roman" w:hAnsi="Times New Roman" w:cs="Times New Roman"/>
          <w:sz w:val="28"/>
          <w:szCs w:val="32"/>
        </w:rPr>
        <w:t xml:space="preserve"> трудового распорядка</w:t>
      </w:r>
      <w:r w:rsidR="0076701D" w:rsidRPr="00797C70">
        <w:rPr>
          <w:rFonts w:ascii="Times New Roman" w:hAnsi="Times New Roman" w:cs="Times New Roman"/>
          <w:sz w:val="28"/>
          <w:szCs w:val="32"/>
        </w:rPr>
        <w:t>;</w:t>
      </w:r>
    </w:p>
    <w:p w14:paraId="7E0390E1" w14:textId="77777777" w:rsidR="00A24D9E" w:rsidRPr="00797C70" w:rsidRDefault="00AA0A6E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23</w:t>
      </w:r>
      <w:r w:rsidR="00A24D9E" w:rsidRPr="00797C70">
        <w:rPr>
          <w:rFonts w:ascii="Times New Roman" w:hAnsi="Times New Roman" w:cs="Times New Roman"/>
          <w:sz w:val="28"/>
          <w:szCs w:val="32"/>
        </w:rPr>
        <w:t>)Т</w:t>
      </w:r>
      <w:r w:rsidR="002C64A4" w:rsidRPr="00797C70">
        <w:rPr>
          <w:rFonts w:ascii="Times New Roman" w:hAnsi="Times New Roman" w:cs="Times New Roman"/>
          <w:sz w:val="28"/>
          <w:szCs w:val="32"/>
        </w:rPr>
        <w:t>еоретически</w:t>
      </w:r>
      <w:r w:rsidR="00B2034A" w:rsidRPr="00797C70">
        <w:rPr>
          <w:rFonts w:ascii="Times New Roman" w:hAnsi="Times New Roman" w:cs="Times New Roman"/>
          <w:sz w:val="28"/>
          <w:szCs w:val="32"/>
        </w:rPr>
        <w:t>е</w:t>
      </w:r>
      <w:r w:rsidR="002C64A4" w:rsidRPr="00797C70">
        <w:rPr>
          <w:rFonts w:ascii="Times New Roman" w:hAnsi="Times New Roman" w:cs="Times New Roman"/>
          <w:sz w:val="28"/>
          <w:szCs w:val="32"/>
        </w:rPr>
        <w:t xml:space="preserve"> основ</w:t>
      </w:r>
      <w:r w:rsidR="00B2034A" w:rsidRPr="00797C70">
        <w:rPr>
          <w:rFonts w:ascii="Times New Roman" w:hAnsi="Times New Roman" w:cs="Times New Roman"/>
          <w:sz w:val="28"/>
          <w:szCs w:val="32"/>
        </w:rPr>
        <w:t>ы</w:t>
      </w:r>
      <w:r w:rsidR="0076701D" w:rsidRPr="00797C70">
        <w:rPr>
          <w:rFonts w:ascii="Times New Roman" w:hAnsi="Times New Roman" w:cs="Times New Roman"/>
          <w:sz w:val="28"/>
          <w:szCs w:val="32"/>
        </w:rPr>
        <w:t xml:space="preserve"> социальной гигиены и организаци</w:t>
      </w:r>
      <w:r w:rsidR="002C64A4" w:rsidRPr="00797C70">
        <w:rPr>
          <w:rFonts w:ascii="Times New Roman" w:hAnsi="Times New Roman" w:cs="Times New Roman"/>
          <w:sz w:val="28"/>
          <w:szCs w:val="32"/>
        </w:rPr>
        <w:t>и здравоохранения, теоретически</w:t>
      </w:r>
      <w:r w:rsidR="00B2034A" w:rsidRPr="00797C70">
        <w:rPr>
          <w:rFonts w:ascii="Times New Roman" w:hAnsi="Times New Roman" w:cs="Times New Roman"/>
          <w:sz w:val="28"/>
          <w:szCs w:val="32"/>
        </w:rPr>
        <w:t>е</w:t>
      </w:r>
      <w:r w:rsidR="002C64A4" w:rsidRPr="00797C70">
        <w:rPr>
          <w:rFonts w:ascii="Times New Roman" w:hAnsi="Times New Roman" w:cs="Times New Roman"/>
          <w:sz w:val="28"/>
          <w:szCs w:val="32"/>
        </w:rPr>
        <w:t xml:space="preserve"> и организационны</w:t>
      </w:r>
      <w:r w:rsidR="00B2034A" w:rsidRPr="00797C70">
        <w:rPr>
          <w:rFonts w:ascii="Times New Roman" w:hAnsi="Times New Roman" w:cs="Times New Roman"/>
          <w:sz w:val="28"/>
          <w:szCs w:val="32"/>
        </w:rPr>
        <w:t>е</w:t>
      </w:r>
      <w:r w:rsidR="002C64A4" w:rsidRPr="00797C70">
        <w:rPr>
          <w:rFonts w:ascii="Times New Roman" w:hAnsi="Times New Roman" w:cs="Times New Roman"/>
          <w:sz w:val="28"/>
          <w:szCs w:val="32"/>
        </w:rPr>
        <w:t xml:space="preserve"> основ</w:t>
      </w:r>
      <w:r w:rsidR="00B2034A" w:rsidRPr="00797C70">
        <w:rPr>
          <w:rFonts w:ascii="Times New Roman" w:hAnsi="Times New Roman" w:cs="Times New Roman"/>
          <w:sz w:val="28"/>
          <w:szCs w:val="32"/>
        </w:rPr>
        <w:t>ы</w:t>
      </w:r>
      <w:r w:rsidR="0076701D" w:rsidRPr="00797C70">
        <w:rPr>
          <w:rFonts w:ascii="Times New Roman" w:hAnsi="Times New Roman" w:cs="Times New Roman"/>
          <w:sz w:val="28"/>
          <w:szCs w:val="32"/>
        </w:rPr>
        <w:t xml:space="preserve"> лечебно-профилактической и санитарно-эпидемиологической службы;</w:t>
      </w:r>
    </w:p>
    <w:p w14:paraId="6E58244F" w14:textId="77777777" w:rsidR="00A24D9E" w:rsidRPr="00797C70" w:rsidRDefault="00AA0A6E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25</w:t>
      </w:r>
      <w:r w:rsidR="00A24D9E" w:rsidRPr="00797C70">
        <w:rPr>
          <w:rFonts w:ascii="Times New Roman" w:hAnsi="Times New Roman" w:cs="Times New Roman"/>
          <w:sz w:val="28"/>
          <w:szCs w:val="32"/>
        </w:rPr>
        <w:t>)</w:t>
      </w:r>
      <w:r w:rsidR="0076701D" w:rsidRPr="00797C70">
        <w:rPr>
          <w:rFonts w:ascii="Times New Roman" w:hAnsi="Times New Roman" w:cs="Times New Roman"/>
          <w:sz w:val="28"/>
          <w:szCs w:val="32"/>
        </w:rPr>
        <w:t>Конъюнктуру рынка медицинских услуг;</w:t>
      </w:r>
    </w:p>
    <w:p w14:paraId="4675E761" w14:textId="77777777" w:rsidR="00A24D9E" w:rsidRPr="00797C70" w:rsidRDefault="00AA0A6E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26</w:t>
      </w:r>
      <w:r w:rsidR="00A24D9E" w:rsidRPr="00797C70">
        <w:rPr>
          <w:rFonts w:ascii="Times New Roman" w:hAnsi="Times New Roman" w:cs="Times New Roman"/>
          <w:sz w:val="28"/>
          <w:szCs w:val="32"/>
        </w:rPr>
        <w:t>)</w:t>
      </w:r>
      <w:r w:rsidR="002C64A4" w:rsidRPr="00797C70">
        <w:rPr>
          <w:rFonts w:ascii="Times New Roman" w:hAnsi="Times New Roman" w:cs="Times New Roman"/>
          <w:sz w:val="28"/>
          <w:szCs w:val="32"/>
        </w:rPr>
        <w:t>Научны</w:t>
      </w:r>
      <w:r w:rsidR="00B2034A" w:rsidRPr="00797C70">
        <w:rPr>
          <w:rFonts w:ascii="Times New Roman" w:hAnsi="Times New Roman" w:cs="Times New Roman"/>
          <w:sz w:val="28"/>
          <w:szCs w:val="32"/>
        </w:rPr>
        <w:t>е</w:t>
      </w:r>
      <w:r w:rsidR="002C64A4" w:rsidRPr="00797C70">
        <w:rPr>
          <w:rFonts w:ascii="Times New Roman" w:hAnsi="Times New Roman" w:cs="Times New Roman"/>
          <w:sz w:val="28"/>
          <w:szCs w:val="32"/>
        </w:rPr>
        <w:t xml:space="preserve"> достижени</w:t>
      </w:r>
      <w:r w:rsidR="00B2034A" w:rsidRPr="00797C70">
        <w:rPr>
          <w:rFonts w:ascii="Times New Roman" w:hAnsi="Times New Roman" w:cs="Times New Roman"/>
          <w:sz w:val="28"/>
          <w:szCs w:val="32"/>
        </w:rPr>
        <w:t>я</w:t>
      </w:r>
      <w:r w:rsidR="0076701D" w:rsidRPr="00797C70">
        <w:rPr>
          <w:rFonts w:ascii="Times New Roman" w:hAnsi="Times New Roman" w:cs="Times New Roman"/>
          <w:sz w:val="28"/>
          <w:szCs w:val="32"/>
        </w:rPr>
        <w:t xml:space="preserve"> отеч</w:t>
      </w:r>
      <w:r w:rsidR="009A6EDF" w:rsidRPr="00797C70">
        <w:rPr>
          <w:rFonts w:ascii="Times New Roman" w:hAnsi="Times New Roman" w:cs="Times New Roman"/>
          <w:sz w:val="28"/>
          <w:szCs w:val="32"/>
        </w:rPr>
        <w:t>ественной и зарубежной медицины в области  организации службы крови</w:t>
      </w:r>
      <w:r w:rsidR="0076701D" w:rsidRPr="00797C70">
        <w:rPr>
          <w:rFonts w:ascii="Times New Roman" w:hAnsi="Times New Roman" w:cs="Times New Roman"/>
          <w:sz w:val="28"/>
          <w:szCs w:val="32"/>
        </w:rPr>
        <w:t>;</w:t>
      </w:r>
    </w:p>
    <w:p w14:paraId="343A57AB" w14:textId="77777777" w:rsidR="00A24D9E" w:rsidRPr="00797C70" w:rsidRDefault="00AA0A6E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sz w:val="28"/>
          <w:szCs w:val="32"/>
        </w:rPr>
        <w:t>27</w:t>
      </w:r>
      <w:r w:rsidR="00A24D9E" w:rsidRPr="00797C70">
        <w:rPr>
          <w:rFonts w:ascii="Times New Roman" w:hAnsi="Times New Roman" w:cs="Times New Roman"/>
          <w:sz w:val="28"/>
          <w:szCs w:val="32"/>
        </w:rPr>
        <w:t>)</w:t>
      </w:r>
      <w:r w:rsidR="00B2034A" w:rsidRPr="00797C70">
        <w:rPr>
          <w:rFonts w:ascii="Times New Roman" w:hAnsi="Times New Roman" w:cs="Times New Roman"/>
          <w:sz w:val="28"/>
          <w:szCs w:val="28"/>
        </w:rPr>
        <w:t>П</w:t>
      </w:r>
      <w:r w:rsidR="00B2034A" w:rsidRPr="00797C70">
        <w:rPr>
          <w:rFonts w:ascii="Times New Roman" w:hAnsi="Times New Roman" w:cs="Times New Roman"/>
          <w:sz w:val="28"/>
          <w:szCs w:val="32"/>
        </w:rPr>
        <w:t>равила и нормы охраны труда, техники безопасности, производственной санитарии и противопожарной безопасности;</w:t>
      </w:r>
    </w:p>
    <w:p w14:paraId="3D421662" w14:textId="77777777" w:rsidR="00A24D9E" w:rsidRPr="00797C70" w:rsidRDefault="00AA0A6E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32"/>
        </w:rPr>
        <w:lastRenderedPageBreak/>
        <w:t>28</w:t>
      </w:r>
      <w:r w:rsidR="00A24D9E" w:rsidRPr="00797C70">
        <w:rPr>
          <w:rFonts w:ascii="Times New Roman" w:hAnsi="Times New Roman" w:cs="Times New Roman"/>
          <w:sz w:val="28"/>
          <w:szCs w:val="32"/>
        </w:rPr>
        <w:t>)</w:t>
      </w:r>
      <w:r w:rsidR="00717EEE" w:rsidRPr="00797C70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B2034A" w:rsidRPr="00797C70">
        <w:rPr>
          <w:rFonts w:ascii="Times New Roman" w:hAnsi="Times New Roman" w:cs="Times New Roman"/>
          <w:bCs/>
          <w:sz w:val="28"/>
          <w:szCs w:val="28"/>
        </w:rPr>
        <w:t>Кодекс корпоративного управления областного центра крови;</w:t>
      </w:r>
    </w:p>
    <w:p w14:paraId="2B619095" w14:textId="77777777" w:rsidR="00B2034A" w:rsidRPr="00797C70" w:rsidRDefault="00AA0A6E" w:rsidP="00797C70">
      <w:pPr>
        <w:pStyle w:val="a4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797C70">
        <w:rPr>
          <w:rFonts w:ascii="Times New Roman" w:hAnsi="Times New Roman" w:cs="Times New Roman"/>
          <w:bCs/>
          <w:sz w:val="28"/>
          <w:szCs w:val="28"/>
        </w:rPr>
        <w:t>29</w:t>
      </w:r>
      <w:r w:rsidR="00A24D9E" w:rsidRPr="00797C70">
        <w:rPr>
          <w:rFonts w:ascii="Times New Roman" w:hAnsi="Times New Roman" w:cs="Times New Roman"/>
          <w:bCs/>
          <w:sz w:val="28"/>
          <w:szCs w:val="28"/>
        </w:rPr>
        <w:t>)</w:t>
      </w:r>
      <w:r w:rsidR="00B2034A" w:rsidRPr="00797C70">
        <w:rPr>
          <w:rFonts w:ascii="Times New Roman" w:hAnsi="Times New Roman" w:cs="Times New Roman"/>
          <w:bCs/>
          <w:sz w:val="28"/>
          <w:szCs w:val="28"/>
        </w:rPr>
        <w:t>Кадровую  политику областного центра крови.</w:t>
      </w:r>
    </w:p>
    <w:p w14:paraId="58F47BF2" w14:textId="77777777" w:rsidR="00DA4473" w:rsidRDefault="00DA4473" w:rsidP="001A63FB">
      <w:pPr>
        <w:pStyle w:val="a4"/>
        <w:ind w:left="690" w:firstLine="284"/>
        <w:rPr>
          <w:rFonts w:ascii="Times New Roman" w:hAnsi="Times New Roman" w:cs="Times New Roman"/>
          <w:b/>
          <w:sz w:val="28"/>
          <w:szCs w:val="32"/>
        </w:rPr>
      </w:pPr>
    </w:p>
    <w:p w14:paraId="3643C842" w14:textId="77777777" w:rsidR="00500DB3" w:rsidRDefault="00DA4473" w:rsidP="00DA4473">
      <w:pPr>
        <w:pStyle w:val="a4"/>
        <w:ind w:left="690" w:hanging="690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2.</w:t>
      </w:r>
      <w:r w:rsidR="009A6EDF">
        <w:rPr>
          <w:rFonts w:ascii="Times New Roman" w:hAnsi="Times New Roman" w:cs="Times New Roman"/>
          <w:b/>
          <w:sz w:val="28"/>
          <w:szCs w:val="32"/>
        </w:rPr>
        <w:t xml:space="preserve">Должностные обязанности </w:t>
      </w:r>
      <w:r w:rsidR="00051262">
        <w:rPr>
          <w:rFonts w:ascii="Times New Roman" w:hAnsi="Times New Roman" w:cs="Times New Roman"/>
          <w:b/>
          <w:sz w:val="28"/>
          <w:szCs w:val="32"/>
        </w:rPr>
        <w:t>заведующей</w:t>
      </w:r>
      <w:r w:rsidR="001C34FD" w:rsidRPr="001C34FD">
        <w:rPr>
          <w:rFonts w:ascii="Times New Roman" w:hAnsi="Times New Roman" w:cs="Times New Roman"/>
          <w:b/>
          <w:sz w:val="28"/>
          <w:szCs w:val="32"/>
        </w:rPr>
        <w:t xml:space="preserve"> отделением  заготовки крови</w:t>
      </w:r>
      <w:r w:rsidR="009A6EDF">
        <w:rPr>
          <w:rFonts w:ascii="Times New Roman" w:hAnsi="Times New Roman" w:cs="Times New Roman"/>
          <w:b/>
          <w:sz w:val="28"/>
          <w:szCs w:val="32"/>
        </w:rPr>
        <w:t>:</w:t>
      </w:r>
    </w:p>
    <w:p w14:paraId="6166618B" w14:textId="77777777" w:rsidR="00051262" w:rsidRDefault="00051262" w:rsidP="00051262">
      <w:pPr>
        <w:pStyle w:val="a4"/>
        <w:ind w:left="690" w:hanging="690"/>
        <w:rPr>
          <w:rFonts w:ascii="Times New Roman" w:hAnsi="Times New Roman" w:cs="Times New Roman"/>
          <w:b/>
          <w:i/>
          <w:sz w:val="28"/>
          <w:szCs w:val="32"/>
        </w:rPr>
      </w:pPr>
    </w:p>
    <w:p w14:paraId="2FB8FBF8" w14:textId="77777777" w:rsidR="00051262" w:rsidRPr="00051262" w:rsidRDefault="00051262" w:rsidP="00051262">
      <w:pPr>
        <w:pStyle w:val="a4"/>
        <w:ind w:left="690" w:hanging="690"/>
        <w:rPr>
          <w:rFonts w:ascii="Times New Roman" w:hAnsi="Times New Roman" w:cs="Times New Roman"/>
          <w:b/>
          <w:i/>
          <w:sz w:val="28"/>
          <w:szCs w:val="32"/>
        </w:rPr>
      </w:pPr>
      <w:r w:rsidRPr="00051262">
        <w:rPr>
          <w:rFonts w:ascii="Times New Roman" w:hAnsi="Times New Roman" w:cs="Times New Roman"/>
          <w:b/>
          <w:i/>
          <w:sz w:val="28"/>
          <w:szCs w:val="32"/>
        </w:rPr>
        <w:t xml:space="preserve">Заведующий </w:t>
      </w: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>отделением заготовки</w:t>
      </w:r>
      <w:r w:rsidRPr="00051262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крови</w:t>
      </w:r>
      <w:r w:rsidRPr="00051262">
        <w:rPr>
          <w:rFonts w:ascii="Times New Roman" w:hAnsi="Times New Roman" w:cs="Times New Roman"/>
          <w:b/>
          <w:i/>
          <w:sz w:val="28"/>
          <w:szCs w:val="32"/>
        </w:rPr>
        <w:t xml:space="preserve"> обязан(а):</w:t>
      </w:r>
    </w:p>
    <w:p w14:paraId="66A73734" w14:textId="77777777" w:rsidR="00FB3794" w:rsidRPr="00FB3794" w:rsidRDefault="00FB3794" w:rsidP="00BB0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3794">
        <w:rPr>
          <w:rFonts w:ascii="Times New Roman" w:eastAsia="Times New Roman" w:hAnsi="Times New Roman" w:cs="Times New Roman"/>
          <w:iCs/>
          <w:sz w:val="28"/>
          <w:szCs w:val="28"/>
        </w:rPr>
        <w:t>2.1.Р</w:t>
      </w:r>
      <w:r w:rsidRPr="00FB379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уководить</w:t>
      </w:r>
      <w:r w:rsidRPr="00FB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деятельностью </w:t>
      </w:r>
      <w:r w:rsidRPr="00FB3794"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заготовки</w:t>
      </w:r>
      <w:r w:rsidRPr="00FB379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крови  в соответствии с положением о структурном подразделении, его функциями и задачами.</w:t>
      </w:r>
    </w:p>
    <w:p w14:paraId="37FDA520" w14:textId="77777777" w:rsidR="00FB3794" w:rsidRDefault="00FB3794" w:rsidP="00BB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B3794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FB3794">
        <w:rPr>
          <w:rFonts w:ascii="Times New Roman" w:eastAsia="Times New Roman" w:hAnsi="Times New Roman" w:cs="Times New Roman"/>
          <w:sz w:val="28"/>
          <w:szCs w:val="28"/>
          <w:lang w:val="kk-KZ"/>
        </w:rPr>
        <w:t>Совершенствовать формы и методы работы, планирование и прогнозирование деятельности отделения, расстановку кадров на рабочих местах и их использование в соответствии с квалификацией.</w:t>
      </w:r>
    </w:p>
    <w:p w14:paraId="18B4914C" w14:textId="77777777" w:rsidR="00BB0E8A" w:rsidRDefault="00BB0E8A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2.3</w:t>
      </w:r>
      <w:r w:rsidR="00FB3794" w:rsidRPr="00FB3794">
        <w:rPr>
          <w:rFonts w:ascii="Times New Roman" w:hAnsi="Times New Roman" w:cs="Times New Roman"/>
          <w:sz w:val="28"/>
          <w:szCs w:val="32"/>
          <w:lang w:val="kk-KZ"/>
        </w:rPr>
        <w:t>.Осуществлять мониторинг  деятельности отделения заготовки крови, разрабатывать и предоставлять статистические данные, отчетно-учетную документацию отделения в соответствии с графиками сдачи отчетов (м</w:t>
      </w:r>
      <w:r>
        <w:rPr>
          <w:rFonts w:ascii="Times New Roman" w:hAnsi="Times New Roman" w:cs="Times New Roman"/>
          <w:sz w:val="28"/>
          <w:szCs w:val="32"/>
          <w:lang w:val="kk-KZ"/>
        </w:rPr>
        <w:t>есячных, квартальных, годовых).</w:t>
      </w:r>
    </w:p>
    <w:p w14:paraId="6236CDD3" w14:textId="77777777" w:rsidR="00FB3794" w:rsidRPr="00FB3794" w:rsidRDefault="00BB0E8A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2.4</w:t>
      </w:r>
      <w:r w:rsidR="00FB3794" w:rsidRPr="00FB3794">
        <w:rPr>
          <w:rFonts w:ascii="Times New Roman" w:hAnsi="Times New Roman" w:cs="Times New Roman"/>
          <w:sz w:val="28"/>
          <w:szCs w:val="32"/>
          <w:lang w:val="kk-KZ"/>
        </w:rPr>
        <w:t>. Обеспечивать взаим</w:t>
      </w:r>
      <w:r w:rsidR="009128BB">
        <w:rPr>
          <w:rFonts w:ascii="Times New Roman" w:hAnsi="Times New Roman" w:cs="Times New Roman"/>
          <w:sz w:val="28"/>
          <w:szCs w:val="32"/>
          <w:lang w:val="kk-KZ"/>
        </w:rPr>
        <w:t>одействие отделения заготовки</w:t>
      </w:r>
      <w:r w:rsidR="00FB3794" w:rsidRPr="00FB3794">
        <w:rPr>
          <w:rFonts w:ascii="Times New Roman" w:hAnsi="Times New Roman" w:cs="Times New Roman"/>
          <w:sz w:val="28"/>
          <w:szCs w:val="32"/>
          <w:lang w:val="kk-KZ"/>
        </w:rPr>
        <w:t xml:space="preserve"> крови с другими подразделениями предприятия.</w:t>
      </w:r>
    </w:p>
    <w:p w14:paraId="6B8300D9" w14:textId="77777777" w:rsidR="00FB3794" w:rsidRPr="00FB3794" w:rsidRDefault="00BB0E8A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2.5</w:t>
      </w:r>
      <w:r w:rsidR="00FB3794" w:rsidRPr="00FB3794">
        <w:rPr>
          <w:rFonts w:ascii="Times New Roman" w:hAnsi="Times New Roman" w:cs="Times New Roman"/>
          <w:sz w:val="28"/>
          <w:szCs w:val="32"/>
          <w:lang w:val="kk-KZ"/>
        </w:rPr>
        <w:t>.Организовывать и проводить семинарские занятия в соответствии с графиком проведения занятий, утвержденным приказом директора центра крови.</w:t>
      </w:r>
    </w:p>
    <w:p w14:paraId="1BC485F0" w14:textId="77777777" w:rsidR="00BB0E8A" w:rsidRDefault="00BB0E8A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2.6</w:t>
      </w:r>
      <w:r w:rsidR="00FB3794" w:rsidRPr="00FB3794">
        <w:rPr>
          <w:rFonts w:ascii="Times New Roman" w:hAnsi="Times New Roman" w:cs="Times New Roman"/>
          <w:sz w:val="28"/>
          <w:szCs w:val="32"/>
          <w:lang w:val="kk-KZ"/>
        </w:rPr>
        <w:t>.Публиковать выступления в СМИ, социальных сетях, выступать на областном радио и ТВ в соответствии с медиа-планом, утвержденным п</w:t>
      </w:r>
      <w:r>
        <w:rPr>
          <w:rFonts w:ascii="Times New Roman" w:hAnsi="Times New Roman" w:cs="Times New Roman"/>
          <w:sz w:val="28"/>
          <w:szCs w:val="32"/>
          <w:lang w:val="kk-KZ"/>
        </w:rPr>
        <w:t>риказом директора центра крови.</w:t>
      </w:r>
    </w:p>
    <w:p w14:paraId="5D52FA77" w14:textId="77777777" w:rsidR="00BB0E8A" w:rsidRDefault="00606065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051262">
        <w:rPr>
          <w:rFonts w:ascii="Times New Roman" w:hAnsi="Times New Roman" w:cs="Times New Roman"/>
          <w:sz w:val="28"/>
          <w:szCs w:val="32"/>
          <w:lang w:val="kk-KZ"/>
        </w:rPr>
        <w:t>7</w:t>
      </w:r>
      <w:r w:rsidR="009A6EDF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717EEE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Участвовать в подготовке кадров на рабочих местах</w:t>
      </w:r>
      <w:r w:rsidR="00BB0E8A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535F7C7F" w14:textId="77777777" w:rsidR="00BB0E8A" w:rsidRDefault="00606065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051262">
        <w:rPr>
          <w:rFonts w:ascii="Times New Roman" w:hAnsi="Times New Roman" w:cs="Times New Roman"/>
          <w:sz w:val="28"/>
          <w:szCs w:val="32"/>
          <w:lang w:val="kk-KZ"/>
        </w:rPr>
        <w:t>8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717EEE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E22B35">
        <w:rPr>
          <w:rFonts w:ascii="Times New Roman" w:hAnsi="Times New Roman" w:cs="Times New Roman"/>
          <w:sz w:val="28"/>
          <w:szCs w:val="32"/>
          <w:lang w:val="kk-KZ"/>
        </w:rPr>
        <w:t>С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оставлять </w:t>
      </w:r>
      <w:r w:rsidR="00E22B35">
        <w:rPr>
          <w:rFonts w:ascii="Times New Roman" w:hAnsi="Times New Roman" w:cs="Times New Roman"/>
          <w:sz w:val="28"/>
          <w:szCs w:val="32"/>
          <w:lang w:val="kk-KZ"/>
        </w:rPr>
        <w:t xml:space="preserve">и подавать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>заявки на оборудовани</w:t>
      </w:r>
      <w:r w:rsidR="00E22B35">
        <w:rPr>
          <w:rFonts w:ascii="Times New Roman" w:hAnsi="Times New Roman" w:cs="Times New Roman"/>
          <w:sz w:val="28"/>
          <w:szCs w:val="32"/>
          <w:lang w:val="kk-KZ"/>
        </w:rPr>
        <w:t>е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, расходные материалы и </w:t>
      </w:r>
      <w:r w:rsidR="00BB0E8A">
        <w:rPr>
          <w:rFonts w:ascii="Times New Roman" w:hAnsi="Times New Roman" w:cs="Times New Roman"/>
          <w:sz w:val="28"/>
          <w:szCs w:val="32"/>
          <w:lang w:val="kk-KZ"/>
        </w:rPr>
        <w:t>изделия медициского назначения;</w:t>
      </w:r>
    </w:p>
    <w:p w14:paraId="1138091A" w14:textId="77777777" w:rsidR="009A6EDF" w:rsidRDefault="00051262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2.9</w:t>
      </w:r>
      <w:r w:rsidR="00912164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717EEE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912164">
        <w:rPr>
          <w:rFonts w:ascii="Times New Roman" w:hAnsi="Times New Roman" w:cs="Times New Roman"/>
          <w:sz w:val="28"/>
          <w:szCs w:val="32"/>
          <w:lang w:val="kk-KZ"/>
        </w:rPr>
        <w:t>Разрабатывать должностные инструкции на сотрудников подразделения;</w:t>
      </w:r>
    </w:p>
    <w:p w14:paraId="2DC1F2AD" w14:textId="77777777" w:rsidR="00912164" w:rsidRDefault="00051262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2.10</w:t>
      </w:r>
      <w:r w:rsidR="00912164">
        <w:rPr>
          <w:rFonts w:ascii="Times New Roman" w:hAnsi="Times New Roman" w:cs="Times New Roman"/>
          <w:sz w:val="28"/>
          <w:szCs w:val="32"/>
          <w:lang w:val="kk-KZ"/>
        </w:rPr>
        <w:t>.Разрабатывать график предоставления ежегодных трудовых отпусков сотрудников подразделения;</w:t>
      </w:r>
    </w:p>
    <w:p w14:paraId="0487B496" w14:textId="77777777" w:rsidR="00BB0E8A" w:rsidRDefault="00051262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2.11</w:t>
      </w:r>
      <w:r w:rsidR="00FB3794" w:rsidRPr="00FB3794">
        <w:rPr>
          <w:rFonts w:ascii="Times New Roman" w:hAnsi="Times New Roman" w:cs="Times New Roman"/>
          <w:sz w:val="28"/>
          <w:szCs w:val="32"/>
          <w:lang w:val="kk-KZ"/>
        </w:rPr>
        <w:t>. Разрабатывает индикаторы по оценке деятельности медицинского персонала отдела заготовки крови по оказанию качественных медицинских услуг;</w:t>
      </w:r>
    </w:p>
    <w:p w14:paraId="65279AE2" w14:textId="77777777" w:rsidR="00FB3794" w:rsidRPr="00BB0E8A" w:rsidRDefault="00FB3794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 w:rsidRPr="00BB0E8A">
        <w:rPr>
          <w:rFonts w:ascii="Times New Roman" w:hAnsi="Times New Roman" w:cs="Times New Roman"/>
          <w:sz w:val="28"/>
          <w:szCs w:val="28"/>
        </w:rPr>
        <w:t>2.1</w:t>
      </w:r>
      <w:r w:rsidR="00051262">
        <w:rPr>
          <w:rFonts w:ascii="Times New Roman" w:hAnsi="Times New Roman" w:cs="Times New Roman"/>
          <w:sz w:val="28"/>
          <w:szCs w:val="28"/>
        </w:rPr>
        <w:t>2</w:t>
      </w:r>
      <w:r w:rsidRPr="00BB0E8A">
        <w:rPr>
          <w:rFonts w:ascii="Times New Roman" w:hAnsi="Times New Roman" w:cs="Times New Roman"/>
          <w:sz w:val="28"/>
          <w:szCs w:val="28"/>
        </w:rPr>
        <w:t>. Контролировать соблюдение инструкций и приказов по вопросам хранения и выдачи компонентов крови и ее препаратов;</w:t>
      </w:r>
    </w:p>
    <w:p w14:paraId="3B6DB960" w14:textId="5AE28D5A" w:rsidR="00912164" w:rsidRDefault="00051262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2.13</w:t>
      </w:r>
      <w:r w:rsidR="00912164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 xml:space="preserve">Обеспечивать </w:t>
      </w:r>
      <w:r w:rsidR="00912164">
        <w:rPr>
          <w:rFonts w:ascii="Times New Roman" w:hAnsi="Times New Roman" w:cs="Times New Roman"/>
          <w:sz w:val="28"/>
          <w:szCs w:val="32"/>
          <w:lang w:val="kk-KZ"/>
        </w:rPr>
        <w:t xml:space="preserve">своевременное 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ведение и представление учетно-отчетной документации</w:t>
      </w:r>
      <w:r w:rsidR="00912164">
        <w:rPr>
          <w:rFonts w:ascii="Times New Roman" w:hAnsi="Times New Roman" w:cs="Times New Roman"/>
          <w:sz w:val="28"/>
          <w:szCs w:val="32"/>
          <w:lang w:val="kk-KZ"/>
        </w:rPr>
        <w:t xml:space="preserve"> сотрудниками подразделения;</w:t>
      </w:r>
    </w:p>
    <w:p w14:paraId="7B6D7994" w14:textId="4055AD2B" w:rsidR="00BB0E8A" w:rsidRDefault="00051262" w:rsidP="00BB0E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2.14</w:t>
      </w:r>
      <w:r w:rsidR="00DD005E">
        <w:rPr>
          <w:rFonts w:ascii="Times New Roman" w:hAnsi="Times New Roman" w:cs="Times New Roman"/>
          <w:sz w:val="28"/>
          <w:szCs w:val="32"/>
          <w:lang w:val="kk-KZ"/>
        </w:rPr>
        <w:t>.Совершенствоовать свои знания, следить за медицинской публикацией, повышать свой профессиональный уровень и квалификацию для эффективного исп</w:t>
      </w:r>
      <w:r w:rsidR="00BB0E8A">
        <w:rPr>
          <w:rFonts w:ascii="Times New Roman" w:hAnsi="Times New Roman" w:cs="Times New Roman"/>
          <w:sz w:val="28"/>
          <w:szCs w:val="32"/>
          <w:lang w:val="kk-KZ"/>
        </w:rPr>
        <w:t>олнения служебных обязанностей;</w:t>
      </w:r>
    </w:p>
    <w:p w14:paraId="31DE1D93" w14:textId="31E12955" w:rsidR="00BB0E8A" w:rsidRDefault="00051262" w:rsidP="00BB0E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2.15</w:t>
      </w:r>
      <w:r w:rsidR="007F64FC">
        <w:rPr>
          <w:rFonts w:ascii="Times New Roman" w:hAnsi="Times New Roman" w:cs="Times New Roman"/>
          <w:sz w:val="28"/>
          <w:szCs w:val="32"/>
          <w:lang w:val="kk-KZ"/>
        </w:rPr>
        <w:t xml:space="preserve">.Обеспечить и контролировать 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 xml:space="preserve">соблюдение </w:t>
      </w:r>
      <w:r w:rsidR="007F64FC">
        <w:rPr>
          <w:rFonts w:ascii="Times New Roman" w:hAnsi="Times New Roman" w:cs="Times New Roman"/>
          <w:sz w:val="28"/>
          <w:szCs w:val="32"/>
          <w:lang w:val="kk-KZ"/>
        </w:rPr>
        <w:t xml:space="preserve">норм и требований 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медицинской этики</w:t>
      </w:r>
      <w:r w:rsidR="007F64FC">
        <w:rPr>
          <w:rFonts w:ascii="Times New Roman" w:hAnsi="Times New Roman" w:cs="Times New Roman"/>
          <w:sz w:val="28"/>
          <w:szCs w:val="32"/>
          <w:lang w:val="kk-KZ"/>
        </w:rPr>
        <w:t xml:space="preserve"> и диентологии сотрудникам</w:t>
      </w:r>
      <w:r w:rsidR="00BB0E8A">
        <w:rPr>
          <w:rFonts w:ascii="Times New Roman" w:hAnsi="Times New Roman" w:cs="Times New Roman"/>
          <w:sz w:val="28"/>
          <w:szCs w:val="32"/>
          <w:lang w:val="kk-KZ"/>
        </w:rPr>
        <w:t>и подразделения;</w:t>
      </w:r>
    </w:p>
    <w:p w14:paraId="31215F27" w14:textId="25FB6C22" w:rsidR="009A6EDF" w:rsidRDefault="00051262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2.16</w:t>
      </w:r>
      <w:r w:rsidR="007F64FC">
        <w:rPr>
          <w:rFonts w:ascii="Times New Roman" w:hAnsi="Times New Roman" w:cs="Times New Roman"/>
          <w:sz w:val="28"/>
          <w:szCs w:val="32"/>
          <w:lang w:val="kk-KZ"/>
        </w:rPr>
        <w:t xml:space="preserve">.Обеспечить и контролировать </w:t>
      </w:r>
      <w:r w:rsidR="007F64FC" w:rsidRPr="00606065">
        <w:rPr>
          <w:rFonts w:ascii="Times New Roman" w:hAnsi="Times New Roman" w:cs="Times New Roman"/>
          <w:sz w:val="28"/>
          <w:szCs w:val="32"/>
          <w:lang w:val="kk-KZ"/>
        </w:rPr>
        <w:t xml:space="preserve">соблюдение 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правил внутреннего трудового распорядка, противопожарной безопасности и техники безопасности, санитарно-эпидемиологического режима</w:t>
      </w:r>
      <w:r w:rsidR="007F64FC">
        <w:rPr>
          <w:rFonts w:ascii="Times New Roman" w:hAnsi="Times New Roman" w:cs="Times New Roman"/>
          <w:sz w:val="28"/>
          <w:szCs w:val="32"/>
          <w:lang w:val="kk-KZ"/>
        </w:rPr>
        <w:t xml:space="preserve"> предприятия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684C3155" w14:textId="39702E6B" w:rsidR="00BB0E8A" w:rsidRDefault="00051262" w:rsidP="00BB0E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2.17</w:t>
      </w:r>
      <w:r w:rsidR="00D9450D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Обеспечивает выполнение требований СМК и действующих норматовно-правовых актов</w:t>
      </w:r>
      <w:r w:rsidR="000C711B" w:rsidRPr="003F725C">
        <w:rPr>
          <w:rFonts w:ascii="Times New Roman" w:hAnsi="Times New Roman" w:cs="Times New Roman"/>
          <w:sz w:val="28"/>
          <w:szCs w:val="28"/>
        </w:rPr>
        <w:t xml:space="preserve">,  </w:t>
      </w:r>
      <w:r w:rsidR="000C711B" w:rsidRPr="000C711B">
        <w:rPr>
          <w:rStyle w:val="a6"/>
          <w:rFonts w:ascii="Times New Roman" w:hAnsi="Times New Roman" w:cs="Times New Roman"/>
          <w:b w:val="0"/>
          <w:bCs w:val="0"/>
          <w:color w:val="444444"/>
          <w:sz w:val="28"/>
          <w:szCs w:val="28"/>
        </w:rPr>
        <w:t>регламентирующих  деятельность организаций службы крови Республики Казахстан</w:t>
      </w:r>
      <w:r w:rsidR="000C711B" w:rsidRPr="000C71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C71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C711B" w:rsidRPr="003F725C">
        <w:rPr>
          <w:rFonts w:ascii="Times New Roman" w:hAnsi="Times New Roman" w:cs="Times New Roman"/>
          <w:sz w:val="28"/>
          <w:szCs w:val="28"/>
        </w:rPr>
        <w:t>здравоохранения</w:t>
      </w:r>
      <w:r w:rsidR="000C711B">
        <w:rPr>
          <w:rFonts w:ascii="Times New Roman" w:hAnsi="Times New Roman" w:cs="Times New Roman"/>
          <w:sz w:val="28"/>
          <w:szCs w:val="28"/>
        </w:rPr>
        <w:t xml:space="preserve"> и </w:t>
      </w:r>
      <w:r w:rsidR="000C711B" w:rsidRPr="003F725C">
        <w:rPr>
          <w:rFonts w:ascii="Times New Roman" w:hAnsi="Times New Roman" w:cs="Times New Roman"/>
          <w:sz w:val="28"/>
          <w:szCs w:val="28"/>
        </w:rPr>
        <w:t xml:space="preserve"> руководства ОЦК</w:t>
      </w:r>
      <w:r w:rsidR="00BB0E8A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4E0D85BC" w14:textId="1FB17F16" w:rsidR="009A6EDF" w:rsidRDefault="000C711B" w:rsidP="00BB0E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606065"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051262">
        <w:rPr>
          <w:rFonts w:ascii="Times New Roman" w:hAnsi="Times New Roman" w:cs="Times New Roman"/>
          <w:sz w:val="28"/>
          <w:szCs w:val="32"/>
          <w:lang w:val="kk-KZ"/>
        </w:rPr>
        <w:t>18</w:t>
      </w:r>
      <w:r w:rsidR="00606065" w:rsidRPr="00606065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Осуществля</w:t>
      </w:r>
      <w:r>
        <w:rPr>
          <w:rFonts w:ascii="Times New Roman" w:hAnsi="Times New Roman" w:cs="Times New Roman"/>
          <w:sz w:val="28"/>
          <w:szCs w:val="32"/>
          <w:lang w:val="kk-KZ"/>
        </w:rPr>
        <w:t>ет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 xml:space="preserve"> консультативно-методическую помощь по вопросам трансфузиологии </w:t>
      </w:r>
      <w:r>
        <w:rPr>
          <w:rFonts w:ascii="Times New Roman" w:hAnsi="Times New Roman" w:cs="Times New Roman"/>
          <w:sz w:val="28"/>
          <w:szCs w:val="32"/>
          <w:lang w:val="kk-KZ"/>
        </w:rPr>
        <w:t>лечебно-профилактическим учреждениям Жамбылской области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;</w:t>
      </w:r>
    </w:p>
    <w:p w14:paraId="77D060CC" w14:textId="77653C04" w:rsidR="00FB3794" w:rsidRPr="00606065" w:rsidRDefault="00051262" w:rsidP="00BB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lastRenderedPageBreak/>
        <w:t>2.19</w:t>
      </w:r>
      <w:r w:rsidR="00FB3794" w:rsidRPr="00FB3794">
        <w:rPr>
          <w:rFonts w:ascii="Times New Roman" w:hAnsi="Times New Roman" w:cs="Times New Roman"/>
          <w:sz w:val="28"/>
          <w:szCs w:val="32"/>
          <w:lang w:val="kk-KZ"/>
        </w:rPr>
        <w:t>.Обеспечивает сохранность коммерческой и служебной тайны сотрудниками  отделения;</w:t>
      </w:r>
    </w:p>
    <w:p w14:paraId="101E7AB5" w14:textId="01BC5B2B" w:rsidR="00BB0E8A" w:rsidRDefault="00606065" w:rsidP="00BB0E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051262">
        <w:rPr>
          <w:rFonts w:ascii="Times New Roman" w:hAnsi="Times New Roman" w:cs="Times New Roman"/>
          <w:sz w:val="28"/>
          <w:szCs w:val="32"/>
          <w:lang w:val="kk-KZ"/>
        </w:rPr>
        <w:t>20</w:t>
      </w:r>
      <w:r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 xml:space="preserve">Обеспечивает и контролирует соблюдение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 конфиденциально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 xml:space="preserve">й </w:t>
      </w:r>
      <w:r w:rsidR="009A6EDF" w:rsidRPr="009A6EDF">
        <w:rPr>
          <w:rFonts w:ascii="Times New Roman" w:hAnsi="Times New Roman" w:cs="Times New Roman"/>
          <w:sz w:val="28"/>
          <w:szCs w:val="32"/>
          <w:lang w:val="kk-KZ"/>
        </w:rPr>
        <w:t xml:space="preserve">информации 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сотрудниками  от</w:t>
      </w:r>
      <w:bookmarkStart w:id="3" w:name="_Hlk53480613"/>
      <w:r w:rsidR="00BB0E8A">
        <w:rPr>
          <w:rFonts w:ascii="Times New Roman" w:hAnsi="Times New Roman" w:cs="Times New Roman"/>
          <w:sz w:val="28"/>
          <w:szCs w:val="32"/>
          <w:lang w:val="kk-KZ"/>
        </w:rPr>
        <w:t>деления;</w:t>
      </w:r>
    </w:p>
    <w:p w14:paraId="7C562A52" w14:textId="77777777" w:rsidR="00BB0E8A" w:rsidRPr="00BB0E8A" w:rsidRDefault="00051262" w:rsidP="00BB0E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>2.21</w:t>
      </w:r>
      <w:r w:rsidR="00BB0E8A" w:rsidRPr="00BB0E8A">
        <w:rPr>
          <w:rFonts w:ascii="Times New Roman" w:hAnsi="Times New Roman" w:cs="Times New Roman"/>
          <w:color w:val="000000"/>
          <w:sz w:val="28"/>
          <w:lang w:val="kk-KZ"/>
        </w:rPr>
        <w:t>.Организ</w:t>
      </w:r>
      <w:r w:rsidR="00BB0E8A" w:rsidRPr="00BB0E8A">
        <w:rPr>
          <w:rFonts w:ascii="Times New Roman" w:hAnsi="Times New Roman" w:cs="Times New Roman"/>
          <w:color w:val="000000"/>
          <w:sz w:val="28"/>
        </w:rPr>
        <w:t>овыва</w:t>
      </w:r>
      <w:r w:rsidR="00BB0E8A" w:rsidRPr="00BB0E8A">
        <w:rPr>
          <w:rFonts w:ascii="Times New Roman" w:hAnsi="Times New Roman" w:cs="Times New Roman"/>
          <w:color w:val="000000"/>
          <w:sz w:val="28"/>
          <w:lang w:val="kk-KZ"/>
        </w:rPr>
        <w:t>т</w:t>
      </w:r>
      <w:r w:rsidR="00BB0E8A" w:rsidRPr="00BB0E8A">
        <w:rPr>
          <w:rFonts w:ascii="Times New Roman" w:hAnsi="Times New Roman" w:cs="Times New Roman"/>
          <w:color w:val="000000"/>
          <w:sz w:val="28"/>
        </w:rPr>
        <w:t>ь</w:t>
      </w:r>
      <w:r w:rsidR="00BB0E8A" w:rsidRPr="00BB0E8A">
        <w:rPr>
          <w:rFonts w:ascii="Times New Roman" w:hAnsi="Times New Roman" w:cs="Times New Roman"/>
          <w:color w:val="000000"/>
          <w:sz w:val="28"/>
          <w:lang w:val="kk-KZ"/>
        </w:rPr>
        <w:t xml:space="preserve"> работу по подготовке информации</w:t>
      </w:r>
      <w:r w:rsidR="00BB0E8A" w:rsidRPr="00BB0E8A">
        <w:rPr>
          <w:rFonts w:ascii="Times New Roman" w:hAnsi="Times New Roman" w:cs="Times New Roman"/>
          <w:color w:val="000000"/>
          <w:sz w:val="28"/>
        </w:rPr>
        <w:t xml:space="preserve">, </w:t>
      </w:r>
      <w:r w:rsidR="00BB0E8A" w:rsidRPr="00BB0E8A">
        <w:rPr>
          <w:rFonts w:ascii="Times New Roman" w:hAnsi="Times New Roman" w:cs="Times New Roman"/>
          <w:color w:val="000000"/>
          <w:sz w:val="28"/>
          <w:lang w:val="kk-KZ"/>
        </w:rPr>
        <w:t xml:space="preserve"> переписку с </w:t>
      </w:r>
      <w:r w:rsidR="00BB0E8A" w:rsidRPr="00BB0E8A">
        <w:rPr>
          <w:rFonts w:ascii="Times New Roman" w:hAnsi="Times New Roman" w:cs="Times New Roman"/>
          <w:color w:val="000000"/>
          <w:sz w:val="28"/>
        </w:rPr>
        <w:t>о</w:t>
      </w:r>
      <w:r w:rsidR="00BB0E8A" w:rsidRPr="00BB0E8A">
        <w:rPr>
          <w:rFonts w:ascii="Times New Roman" w:hAnsi="Times New Roman" w:cs="Times New Roman"/>
          <w:color w:val="000000"/>
          <w:sz w:val="28"/>
          <w:lang w:val="kk-KZ"/>
        </w:rPr>
        <w:t xml:space="preserve">рганизациями </w:t>
      </w:r>
      <w:r w:rsidR="00BB0E8A" w:rsidRPr="00BB0E8A">
        <w:rPr>
          <w:rFonts w:ascii="Times New Roman" w:hAnsi="Times New Roman" w:cs="Times New Roman"/>
          <w:color w:val="000000"/>
          <w:sz w:val="28"/>
        </w:rPr>
        <w:t xml:space="preserve">и предприятиями области </w:t>
      </w:r>
      <w:r w:rsidR="00BB0E8A" w:rsidRPr="00BB0E8A">
        <w:rPr>
          <w:rFonts w:ascii="Times New Roman" w:hAnsi="Times New Roman" w:cs="Times New Roman"/>
          <w:color w:val="000000"/>
          <w:sz w:val="28"/>
          <w:lang w:val="kk-KZ"/>
        </w:rPr>
        <w:t>(входящие, исходящие</w:t>
      </w:r>
      <w:r w:rsidR="00BB0E8A" w:rsidRPr="00BB0E8A">
        <w:rPr>
          <w:rFonts w:ascii="Times New Roman" w:hAnsi="Times New Roman" w:cs="Times New Roman"/>
          <w:color w:val="000000"/>
          <w:sz w:val="28"/>
        </w:rPr>
        <w:t>).</w:t>
      </w:r>
    </w:p>
    <w:p w14:paraId="10A29151" w14:textId="77777777" w:rsidR="00051262" w:rsidRDefault="00051262" w:rsidP="00051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2.22</w:t>
      </w:r>
      <w:r w:rsidR="00BB0E8A" w:rsidRPr="00BB0E8A">
        <w:rPr>
          <w:rFonts w:ascii="Times New Roman" w:hAnsi="Times New Roman" w:cs="Times New Roman"/>
          <w:color w:val="000000"/>
          <w:sz w:val="28"/>
        </w:rPr>
        <w:t>.Вносить предложения по моральному и материальному стимулированию сотрудников отделения.</w:t>
      </w:r>
      <w:bookmarkEnd w:id="3"/>
    </w:p>
    <w:p w14:paraId="47AD77EA" w14:textId="320241E3" w:rsidR="00EE59C7" w:rsidRPr="00BB0E8A" w:rsidRDefault="00606065" w:rsidP="000512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2.</w:t>
      </w:r>
      <w:r w:rsidR="00051262">
        <w:rPr>
          <w:rFonts w:ascii="Times New Roman" w:hAnsi="Times New Roman" w:cs="Times New Roman"/>
          <w:sz w:val="28"/>
          <w:szCs w:val="32"/>
          <w:lang w:val="kk-KZ"/>
        </w:rPr>
        <w:t>23</w:t>
      </w:r>
      <w:r w:rsidR="009A6EDF" w:rsidRPr="00606065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0C711B" w:rsidRPr="00561BCB">
        <w:rPr>
          <w:rFonts w:ascii="Times New Roman" w:hAnsi="Times New Roman" w:cs="Times New Roman"/>
          <w:sz w:val="28"/>
          <w:szCs w:val="32"/>
          <w:lang w:val="kk-KZ"/>
        </w:rPr>
        <w:t xml:space="preserve">При расторжении трудового договора все документы и материалы по 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 xml:space="preserve">отделению </w:t>
      </w:r>
      <w:r w:rsidR="000C711B" w:rsidRPr="00561BCB">
        <w:rPr>
          <w:rFonts w:ascii="Times New Roman" w:hAnsi="Times New Roman" w:cs="Times New Roman"/>
          <w:sz w:val="28"/>
          <w:szCs w:val="32"/>
          <w:lang w:val="kk-KZ"/>
        </w:rPr>
        <w:t>сда</w:t>
      </w:r>
      <w:r w:rsidR="000C711B">
        <w:rPr>
          <w:rFonts w:ascii="Times New Roman" w:hAnsi="Times New Roman" w:cs="Times New Roman"/>
          <w:sz w:val="28"/>
          <w:szCs w:val="32"/>
          <w:lang w:val="kk-KZ"/>
        </w:rPr>
        <w:t>ет</w:t>
      </w:r>
      <w:r w:rsidR="000C711B" w:rsidRPr="00561BCB">
        <w:rPr>
          <w:rFonts w:ascii="Times New Roman" w:hAnsi="Times New Roman" w:cs="Times New Roman"/>
          <w:sz w:val="28"/>
          <w:szCs w:val="32"/>
          <w:lang w:val="kk-KZ"/>
        </w:rPr>
        <w:t xml:space="preserve"> по акту приема-передачи  в установленном порядке в соответствии с приказом директора  центра крови.</w:t>
      </w:r>
    </w:p>
    <w:p w14:paraId="64DE1B48" w14:textId="77777777" w:rsidR="003218D6" w:rsidRDefault="003218D6" w:rsidP="0032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kk-KZ"/>
        </w:rPr>
      </w:pPr>
    </w:p>
    <w:p w14:paraId="37C979BD" w14:textId="77777777" w:rsidR="00606065" w:rsidRPr="00EE59C7" w:rsidRDefault="00EE59C7" w:rsidP="00EE59C7">
      <w:pPr>
        <w:spacing w:after="120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3.</w:t>
      </w:r>
      <w:r w:rsidR="00EC5192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606065" w:rsidRPr="002C64A4">
        <w:rPr>
          <w:rFonts w:ascii="Times New Roman" w:hAnsi="Times New Roman" w:cs="Times New Roman"/>
          <w:b/>
          <w:sz w:val="28"/>
          <w:szCs w:val="32"/>
          <w:lang w:val="kk-KZ"/>
        </w:rPr>
        <w:t xml:space="preserve">Права </w:t>
      </w:r>
      <w:r w:rsidR="00051262">
        <w:rPr>
          <w:rFonts w:ascii="Times New Roman" w:hAnsi="Times New Roman" w:cs="Times New Roman"/>
          <w:b/>
          <w:sz w:val="28"/>
          <w:szCs w:val="32"/>
          <w:lang w:val="kk-KZ"/>
        </w:rPr>
        <w:t>заведующей</w:t>
      </w:r>
      <w:r w:rsidR="00EC5192" w:rsidRPr="00EC5192">
        <w:rPr>
          <w:rFonts w:ascii="Times New Roman" w:hAnsi="Times New Roman" w:cs="Times New Roman"/>
          <w:b/>
          <w:sz w:val="28"/>
          <w:szCs w:val="32"/>
          <w:lang w:val="kk-KZ"/>
        </w:rPr>
        <w:t xml:space="preserve"> отделением  заготовки крови</w:t>
      </w:r>
      <w:r w:rsidR="00606065" w:rsidRPr="002C64A4">
        <w:rPr>
          <w:rFonts w:ascii="Times New Roman" w:hAnsi="Times New Roman" w:cs="Times New Roman"/>
          <w:b/>
          <w:sz w:val="28"/>
          <w:szCs w:val="32"/>
          <w:lang w:val="kk-KZ"/>
        </w:rPr>
        <w:t>.</w:t>
      </w:r>
    </w:p>
    <w:p w14:paraId="475026AB" w14:textId="77777777" w:rsidR="00EE59C7" w:rsidRDefault="00051262" w:rsidP="000512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32"/>
          <w:lang w:val="kk-KZ"/>
        </w:rPr>
      </w:pPr>
      <w:r w:rsidRPr="00051262">
        <w:rPr>
          <w:rFonts w:ascii="Times New Roman" w:hAnsi="Times New Roman" w:cs="Times New Roman"/>
          <w:b/>
          <w:i/>
          <w:sz w:val="28"/>
          <w:szCs w:val="32"/>
        </w:rPr>
        <w:t>Заведующ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ая отделением заготовки крови </w:t>
      </w:r>
      <w:r w:rsidRPr="00051262">
        <w:rPr>
          <w:rFonts w:ascii="Times New Roman" w:hAnsi="Times New Roman" w:cs="Times New Roman"/>
          <w:b/>
          <w:i/>
          <w:sz w:val="28"/>
          <w:szCs w:val="32"/>
        </w:rPr>
        <w:t xml:space="preserve"> имеет право:</w:t>
      </w:r>
    </w:p>
    <w:p w14:paraId="5EE6573A" w14:textId="77777777" w:rsidR="00797C70" w:rsidRDefault="00797C70" w:rsidP="00797C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4" w:name="_Hlk53561570"/>
      <w:r w:rsidRPr="00EE59C7">
        <w:rPr>
          <w:rFonts w:ascii="Times New Roman" w:hAnsi="Times New Roman"/>
          <w:sz w:val="28"/>
          <w:szCs w:val="28"/>
        </w:rPr>
        <w:t>3.1.Вносить на рассмотрение руководства предприятия предложения:</w:t>
      </w:r>
    </w:p>
    <w:p w14:paraId="45AD222A" w14:textId="77777777" w:rsidR="00797C70" w:rsidRPr="00EE59C7" w:rsidRDefault="00797C70" w:rsidP="00797C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1)По совершенствованию работы, связанной с предусмотренными настоящей инструкцией обязанностями;</w:t>
      </w:r>
    </w:p>
    <w:p w14:paraId="1E0473C9" w14:textId="77777777" w:rsidR="00797C70" w:rsidRPr="00EE59C7" w:rsidRDefault="00797C70" w:rsidP="00797C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 xml:space="preserve">2)О вариантах устранения имеющихся в деятельности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r w:rsidRPr="00EE59C7">
        <w:rPr>
          <w:rFonts w:ascii="Times New Roman" w:hAnsi="Times New Roman"/>
          <w:sz w:val="28"/>
          <w:szCs w:val="28"/>
        </w:rPr>
        <w:t>недостатков;</w:t>
      </w:r>
    </w:p>
    <w:p w14:paraId="2BDAA749" w14:textId="77777777" w:rsidR="00797C70" w:rsidRPr="00EE59C7" w:rsidRDefault="00797C70" w:rsidP="00797C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 xml:space="preserve">3)О поощрении отличившихся работников </w:t>
      </w:r>
      <w:r>
        <w:rPr>
          <w:rFonts w:ascii="Times New Roman" w:hAnsi="Times New Roman"/>
          <w:sz w:val="28"/>
          <w:szCs w:val="28"/>
        </w:rPr>
        <w:t>структурного подразделения</w:t>
      </w:r>
      <w:r w:rsidRPr="00EE59C7">
        <w:rPr>
          <w:rFonts w:ascii="Times New Roman" w:hAnsi="Times New Roman"/>
          <w:sz w:val="28"/>
          <w:szCs w:val="28"/>
        </w:rPr>
        <w:t>;</w:t>
      </w:r>
    </w:p>
    <w:p w14:paraId="7E505702" w14:textId="77777777" w:rsidR="00797C70" w:rsidRPr="00EE59C7" w:rsidRDefault="00797C70" w:rsidP="00797C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4)О привлечении к материальной и дисциплинарной ответственности работников</w:t>
      </w:r>
      <w:r>
        <w:rPr>
          <w:rFonts w:ascii="Times New Roman" w:hAnsi="Times New Roman"/>
          <w:sz w:val="28"/>
          <w:szCs w:val="28"/>
        </w:rPr>
        <w:t xml:space="preserve"> подразделения</w:t>
      </w:r>
      <w:r w:rsidRPr="00EE59C7">
        <w:rPr>
          <w:rFonts w:ascii="Times New Roman" w:hAnsi="Times New Roman"/>
          <w:sz w:val="28"/>
          <w:szCs w:val="28"/>
        </w:rPr>
        <w:t>, нарушивших производственную и трудовую дисциплину.</w:t>
      </w:r>
    </w:p>
    <w:p w14:paraId="6B26F078" w14:textId="77777777" w:rsidR="00797C70" w:rsidRPr="00EE59C7" w:rsidRDefault="00797C70" w:rsidP="00797C7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3.2.Запрашивать у структурных подразделений и работников предприятия информацию, необходимую ему для выполнения своих должностных обязанностей.</w:t>
      </w:r>
    </w:p>
    <w:p w14:paraId="4FE41877" w14:textId="77777777" w:rsidR="00797C70" w:rsidRPr="00EE59C7" w:rsidRDefault="00797C70" w:rsidP="00797C7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E59C7">
        <w:rPr>
          <w:rFonts w:ascii="Times New Roman" w:hAnsi="Times New Roman"/>
          <w:sz w:val="28"/>
          <w:szCs w:val="28"/>
        </w:rPr>
        <w:t>.Знакомиться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14:paraId="7C8B6438" w14:textId="77777777" w:rsidR="00797C70" w:rsidRPr="00EE59C7" w:rsidRDefault="00797C70" w:rsidP="00797C70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5" w:name="_Hlk53482194"/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E59C7">
        <w:rPr>
          <w:rFonts w:ascii="Times New Roman" w:hAnsi="Times New Roman"/>
          <w:sz w:val="28"/>
          <w:szCs w:val="28"/>
        </w:rPr>
        <w:t>.Знакомиться с проектами решений директора предприятия, касающимися его деятельности.</w:t>
      </w:r>
    </w:p>
    <w:p w14:paraId="0A90B421" w14:textId="77777777" w:rsidR="00797C70" w:rsidRPr="00EE59C7" w:rsidRDefault="00797C70" w:rsidP="00797C70">
      <w:pPr>
        <w:pStyle w:val="a4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E59C7">
        <w:rPr>
          <w:rFonts w:ascii="Times New Roman" w:hAnsi="Times New Roman"/>
          <w:sz w:val="28"/>
          <w:szCs w:val="28"/>
        </w:rPr>
        <w:t>.Требовать от руководства предприятия оказания содействия, в том числе в обеспечении организационно-технических условий и оформлении установленных документов, необходимых для исполнения должностных обязанностей.</w:t>
      </w:r>
    </w:p>
    <w:p w14:paraId="6C5B0C29" w14:textId="77777777" w:rsidR="00797C70" w:rsidRPr="00EE59C7" w:rsidRDefault="00797C70" w:rsidP="00797C70">
      <w:pPr>
        <w:pStyle w:val="a4"/>
        <w:widowControl w:val="0"/>
        <w:spacing w:after="207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59C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E59C7">
        <w:rPr>
          <w:rFonts w:ascii="Times New Roman" w:hAnsi="Times New Roman"/>
          <w:sz w:val="28"/>
          <w:szCs w:val="28"/>
        </w:rPr>
        <w:t>.Иные права, установленные действующим трудовым законодательством.</w:t>
      </w:r>
    </w:p>
    <w:bookmarkEnd w:id="4"/>
    <w:bookmarkEnd w:id="5"/>
    <w:p w14:paraId="3CEF56D4" w14:textId="77777777" w:rsidR="000D7CE4" w:rsidRPr="00051262" w:rsidRDefault="008719DA" w:rsidP="00051262">
      <w:pPr>
        <w:jc w:val="both"/>
        <w:rPr>
          <w:rFonts w:ascii="Times New Roman" w:hAnsi="Times New Roman" w:cs="Times New Roman"/>
          <w:b/>
          <w:sz w:val="28"/>
          <w:szCs w:val="32"/>
          <w:lang w:val="kk-KZ"/>
        </w:rPr>
      </w:pPr>
      <w:r w:rsidRPr="00051262">
        <w:rPr>
          <w:rFonts w:ascii="Times New Roman" w:hAnsi="Times New Roman" w:cs="Times New Roman"/>
          <w:b/>
          <w:sz w:val="28"/>
          <w:szCs w:val="32"/>
        </w:rPr>
        <w:t>4.</w:t>
      </w:r>
      <w:r w:rsidR="000D7CE4" w:rsidRPr="00051262">
        <w:rPr>
          <w:rFonts w:ascii="Times New Roman" w:hAnsi="Times New Roman" w:cs="Times New Roman"/>
          <w:b/>
          <w:sz w:val="28"/>
          <w:szCs w:val="32"/>
        </w:rPr>
        <w:t>Ответственность</w:t>
      </w:r>
      <w:r w:rsidR="000D7CE4" w:rsidRPr="00051262">
        <w:rPr>
          <w:rFonts w:ascii="Times New Roman" w:hAnsi="Times New Roman" w:cs="Times New Roman"/>
          <w:sz w:val="28"/>
          <w:szCs w:val="32"/>
        </w:rPr>
        <w:t xml:space="preserve"> </w:t>
      </w:r>
      <w:r w:rsidR="00051262">
        <w:rPr>
          <w:rFonts w:ascii="Times New Roman" w:hAnsi="Times New Roman" w:cs="Times New Roman"/>
          <w:b/>
          <w:sz w:val="28"/>
          <w:szCs w:val="32"/>
          <w:lang w:val="kk-KZ"/>
        </w:rPr>
        <w:t>заведующей</w:t>
      </w:r>
      <w:r w:rsidR="000F0CA8" w:rsidRPr="00051262">
        <w:rPr>
          <w:rFonts w:ascii="Times New Roman" w:hAnsi="Times New Roman" w:cs="Times New Roman"/>
          <w:b/>
          <w:sz w:val="28"/>
          <w:szCs w:val="32"/>
          <w:lang w:val="kk-KZ"/>
        </w:rPr>
        <w:t xml:space="preserve"> отделением  заготовки крови</w:t>
      </w:r>
      <w:r w:rsidR="000D7CE4" w:rsidRPr="00051262">
        <w:rPr>
          <w:rFonts w:ascii="Times New Roman" w:hAnsi="Times New Roman" w:cs="Times New Roman"/>
          <w:b/>
          <w:sz w:val="28"/>
          <w:szCs w:val="32"/>
          <w:lang w:val="kk-KZ"/>
        </w:rPr>
        <w:t>.</w:t>
      </w:r>
    </w:p>
    <w:p w14:paraId="44E2D85C" w14:textId="77777777" w:rsidR="000D7CE4" w:rsidRPr="000D7CE4" w:rsidRDefault="000D7CE4" w:rsidP="008719DA">
      <w:pPr>
        <w:pStyle w:val="a4"/>
        <w:ind w:left="0"/>
        <w:jc w:val="both"/>
        <w:rPr>
          <w:rFonts w:ascii="Times New Roman" w:hAnsi="Times New Roman" w:cs="Times New Roman"/>
          <w:b/>
          <w:i/>
          <w:sz w:val="28"/>
          <w:szCs w:val="32"/>
          <w:lang w:val="kk-KZ"/>
        </w:rPr>
      </w:pPr>
      <w:r w:rsidRPr="000D7CE4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Заведующий </w:t>
      </w:r>
      <w:r w:rsidR="000F0CA8">
        <w:rPr>
          <w:rFonts w:ascii="Times New Roman" w:hAnsi="Times New Roman" w:cs="Times New Roman"/>
          <w:b/>
          <w:i/>
          <w:sz w:val="28"/>
          <w:szCs w:val="32"/>
          <w:lang w:val="kk-KZ"/>
        </w:rPr>
        <w:t>отделения</w:t>
      </w:r>
      <w:r w:rsidR="000F0CA8" w:rsidRPr="000F0CA8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  заготовки крови </w:t>
      </w:r>
      <w:r w:rsidRPr="000D7CE4">
        <w:rPr>
          <w:rFonts w:ascii="Times New Roman" w:hAnsi="Times New Roman" w:cs="Times New Roman"/>
          <w:b/>
          <w:i/>
          <w:sz w:val="28"/>
          <w:szCs w:val="32"/>
          <w:lang w:val="kk-KZ"/>
        </w:rPr>
        <w:t>несет ответсвенность в случаях:</w:t>
      </w:r>
    </w:p>
    <w:p w14:paraId="38CD2E31" w14:textId="77777777" w:rsidR="00797C70" w:rsidRPr="00797C70" w:rsidRDefault="00797C70" w:rsidP="00797C70">
      <w:pPr>
        <w:widowControl w:val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4.1.Ненадлежащего исполнения или неисполнения своих должностных обязанностей, предусмотренных настоящей должностной инструкцией в  пределах, установленных трудовым законодательством Республики Казахстан. 4.2.Правонарушений, совершенных в процессе своей деятельности, в пределах, установленных действующим административным, уголовным и гражданским законодательством Республики Казахстан.</w:t>
      </w:r>
    </w:p>
    <w:p w14:paraId="3271F2BB" w14:textId="77777777" w:rsidR="00797C70" w:rsidRPr="00797C70" w:rsidRDefault="00797C70" w:rsidP="00797C70">
      <w:pPr>
        <w:widowControl w:val="0"/>
        <w:spacing w:after="18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4.3.Причинения материального ущерба ЖОЦК в пределах, установленных действующим трудовым и гражданским законодательством Республики Казахстан.</w:t>
      </w:r>
    </w:p>
    <w:p w14:paraId="5879BD1C" w14:textId="77777777" w:rsidR="00797C70" w:rsidRPr="00797C70" w:rsidRDefault="00797C70" w:rsidP="00797C70">
      <w:pPr>
        <w:widowControl w:val="0"/>
        <w:spacing w:after="18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t>4.4.Несоблюдения действующих инструкций, приказов и распоряжений по сохранению коммерческой тайны и конфиденциальной информации.</w:t>
      </w:r>
    </w:p>
    <w:p w14:paraId="5158B875" w14:textId="77777777" w:rsidR="00797C70" w:rsidRPr="00797C70" w:rsidRDefault="00797C70" w:rsidP="00797C70">
      <w:pPr>
        <w:widowControl w:val="0"/>
        <w:spacing w:after="18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C70">
        <w:rPr>
          <w:rFonts w:ascii="Times New Roman" w:hAnsi="Times New Roman" w:cs="Times New Roman"/>
          <w:sz w:val="28"/>
          <w:szCs w:val="28"/>
        </w:rPr>
        <w:lastRenderedPageBreak/>
        <w:t>4.5.Нарушения правил внутреннего трудового распорядка, трудовой дисциплины, правил техники безопасности, производственной санитарии и противопожарной безопасности.</w:t>
      </w:r>
    </w:p>
    <w:p w14:paraId="2259603D" w14:textId="77777777" w:rsidR="00051262" w:rsidRPr="00797C70" w:rsidRDefault="00051262" w:rsidP="00051262">
      <w:pPr>
        <w:widowControl w:val="0"/>
        <w:spacing w:after="1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CDC306" w14:textId="77777777" w:rsidR="008719DA" w:rsidRPr="00977BCC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5.В</w:t>
      </w:r>
      <w:r w:rsidRPr="00977BCC">
        <w:rPr>
          <w:rFonts w:ascii="Times New Roman" w:hAnsi="Times New Roman" w:cs="Times New Roman"/>
          <w:b/>
          <w:sz w:val="28"/>
          <w:szCs w:val="32"/>
        </w:rPr>
        <w:t>заимодействие (взаимоотношения)</w:t>
      </w:r>
    </w:p>
    <w:p w14:paraId="45BFA63B" w14:textId="77777777" w:rsidR="008719DA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Взаимодействия со структурными подразделениями ЖОЦК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5068"/>
      </w:tblGrid>
      <w:tr w:rsidR="008719DA" w14:paraId="442C64B0" w14:textId="77777777" w:rsidTr="00E36C22">
        <w:tc>
          <w:tcPr>
            <w:tcW w:w="1242" w:type="dxa"/>
          </w:tcPr>
          <w:p w14:paraId="6458F23C" w14:textId="77777777" w:rsidR="008719DA" w:rsidRDefault="008719DA" w:rsidP="00E36C2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 п/п</w:t>
            </w:r>
          </w:p>
        </w:tc>
        <w:tc>
          <w:tcPr>
            <w:tcW w:w="4111" w:type="dxa"/>
          </w:tcPr>
          <w:p w14:paraId="4351C89B" w14:textId="77777777" w:rsidR="008719DA" w:rsidRDefault="008719DA" w:rsidP="00E36C2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структурного подразделения</w:t>
            </w:r>
          </w:p>
        </w:tc>
        <w:tc>
          <w:tcPr>
            <w:tcW w:w="5068" w:type="dxa"/>
          </w:tcPr>
          <w:p w14:paraId="3389AFDC" w14:textId="77777777" w:rsidR="008719DA" w:rsidRDefault="008719DA" w:rsidP="00E36C2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Функции взаимодействия</w:t>
            </w:r>
          </w:p>
        </w:tc>
      </w:tr>
      <w:tr w:rsidR="008719DA" w14:paraId="605C2F87" w14:textId="77777777" w:rsidTr="00E36C22">
        <w:tc>
          <w:tcPr>
            <w:tcW w:w="1242" w:type="dxa"/>
          </w:tcPr>
          <w:p w14:paraId="761F7EA3" w14:textId="77777777" w:rsidR="008719DA" w:rsidRPr="00AE737B" w:rsidRDefault="008719DA" w:rsidP="00E36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314A3717" w14:textId="77777777" w:rsidR="008719DA" w:rsidRPr="00AE737B" w:rsidRDefault="008719DA" w:rsidP="00E36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2</w:t>
            </w:r>
          </w:p>
        </w:tc>
        <w:tc>
          <w:tcPr>
            <w:tcW w:w="5068" w:type="dxa"/>
          </w:tcPr>
          <w:p w14:paraId="07303B36" w14:textId="77777777" w:rsidR="008719DA" w:rsidRPr="00AE737B" w:rsidRDefault="008719DA" w:rsidP="00E36C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3</w:t>
            </w:r>
          </w:p>
        </w:tc>
      </w:tr>
      <w:tr w:rsidR="008719DA" w14:paraId="4F68C543" w14:textId="77777777" w:rsidTr="00E36C22">
        <w:tc>
          <w:tcPr>
            <w:tcW w:w="1242" w:type="dxa"/>
          </w:tcPr>
          <w:p w14:paraId="4B982EA0" w14:textId="77777777" w:rsidR="008719DA" w:rsidRPr="00AE737B" w:rsidRDefault="008719DA" w:rsidP="00E36C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11" w:type="dxa"/>
          </w:tcPr>
          <w:p w14:paraId="28418F23" w14:textId="77777777" w:rsidR="008719DA" w:rsidRPr="00AE737B" w:rsidRDefault="00CC52B6" w:rsidP="00E36C2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C52B6">
              <w:rPr>
                <w:rFonts w:ascii="Times New Roman" w:hAnsi="Times New Roman" w:cs="Times New Roman"/>
                <w:sz w:val="28"/>
                <w:szCs w:val="32"/>
              </w:rPr>
              <w:t>Все  структурные производственные подразделения  областного центра крови</w:t>
            </w:r>
          </w:p>
        </w:tc>
        <w:tc>
          <w:tcPr>
            <w:tcW w:w="5068" w:type="dxa"/>
          </w:tcPr>
          <w:p w14:paraId="761CF17A" w14:textId="77777777" w:rsidR="008719DA" w:rsidRPr="00AE737B" w:rsidRDefault="008719DA" w:rsidP="00E36C2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рамках производственного процесса и соответствии с действующими нормативными правовыми актами</w:t>
            </w:r>
          </w:p>
        </w:tc>
      </w:tr>
    </w:tbl>
    <w:p w14:paraId="01648392" w14:textId="77777777" w:rsidR="008719DA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08181E8E" w14:textId="77777777" w:rsidR="008719DA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С должностной инструкцией ознакомлен (ознакомлена)</w:t>
      </w:r>
    </w:p>
    <w:p w14:paraId="2058EF00" w14:textId="77777777" w:rsidR="008719DA" w:rsidRDefault="008719DA" w:rsidP="008719DA">
      <w:p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Наименование документа: </w:t>
      </w:r>
      <w:r>
        <w:rPr>
          <w:rFonts w:ascii="Times New Roman" w:hAnsi="Times New Roman" w:cs="Times New Roman"/>
          <w:b/>
          <w:sz w:val="28"/>
          <w:szCs w:val="32"/>
        </w:rPr>
        <w:t>Д</w:t>
      </w:r>
      <w:r w:rsidR="00C4060E">
        <w:rPr>
          <w:rFonts w:ascii="Times New Roman" w:hAnsi="Times New Roman" w:cs="Times New Roman"/>
          <w:b/>
          <w:sz w:val="28"/>
          <w:szCs w:val="32"/>
        </w:rPr>
        <w:t xml:space="preserve">олжностная инструкция </w:t>
      </w:r>
      <w:r w:rsidR="00051262">
        <w:rPr>
          <w:rFonts w:ascii="Times New Roman" w:hAnsi="Times New Roman" w:cs="Times New Roman"/>
          <w:b/>
          <w:sz w:val="28"/>
          <w:szCs w:val="32"/>
        </w:rPr>
        <w:t>заведующей</w:t>
      </w:r>
      <w:r w:rsidR="000F0CA8" w:rsidRPr="000F0CA8">
        <w:rPr>
          <w:rFonts w:ascii="Times New Roman" w:hAnsi="Times New Roman" w:cs="Times New Roman"/>
          <w:b/>
          <w:sz w:val="28"/>
          <w:szCs w:val="32"/>
        </w:rPr>
        <w:t xml:space="preserve"> отделением  заготовки крови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3740"/>
        <w:gridCol w:w="2436"/>
        <w:gridCol w:w="2569"/>
      </w:tblGrid>
      <w:tr w:rsidR="008719DA" w14:paraId="3188609F" w14:textId="77777777" w:rsidTr="00E36C22">
        <w:tc>
          <w:tcPr>
            <w:tcW w:w="826" w:type="dxa"/>
          </w:tcPr>
          <w:p w14:paraId="0ED5A7EF" w14:textId="77777777" w:rsidR="008719DA" w:rsidRDefault="008719DA" w:rsidP="00E36C2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740" w:type="dxa"/>
          </w:tcPr>
          <w:p w14:paraId="35983E40" w14:textId="77777777" w:rsidR="008719DA" w:rsidRDefault="008719DA" w:rsidP="00E36C2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Ф.И.О. ознакомившегося</w:t>
            </w:r>
          </w:p>
        </w:tc>
        <w:tc>
          <w:tcPr>
            <w:tcW w:w="2436" w:type="dxa"/>
          </w:tcPr>
          <w:p w14:paraId="2C98E4D8" w14:textId="77777777" w:rsidR="008719DA" w:rsidRDefault="008719DA" w:rsidP="00E36C2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Дата ознакомления</w:t>
            </w:r>
          </w:p>
        </w:tc>
        <w:tc>
          <w:tcPr>
            <w:tcW w:w="2569" w:type="dxa"/>
          </w:tcPr>
          <w:p w14:paraId="00900E7C" w14:textId="77777777" w:rsidR="008719DA" w:rsidRDefault="008719DA" w:rsidP="00E36C22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Роспись ознакомившегося</w:t>
            </w:r>
          </w:p>
        </w:tc>
      </w:tr>
      <w:tr w:rsidR="008719DA" w14:paraId="7FAE7C82" w14:textId="77777777" w:rsidTr="00E36C22">
        <w:tc>
          <w:tcPr>
            <w:tcW w:w="826" w:type="dxa"/>
          </w:tcPr>
          <w:p w14:paraId="57EF88BB" w14:textId="77777777" w:rsidR="008719DA" w:rsidRPr="00AE737B" w:rsidRDefault="008719DA" w:rsidP="00E36C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740" w:type="dxa"/>
          </w:tcPr>
          <w:p w14:paraId="1B5D5287" w14:textId="77777777" w:rsidR="008719DA" w:rsidRPr="00AE737B" w:rsidRDefault="008719DA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6633C614" w14:textId="77777777" w:rsidR="008719DA" w:rsidRPr="00AE737B" w:rsidRDefault="008719DA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6B42E094" w14:textId="77777777" w:rsidR="008719DA" w:rsidRPr="00AE737B" w:rsidRDefault="008719DA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719DA" w14:paraId="64429D56" w14:textId="77777777" w:rsidTr="00E36C22">
        <w:tc>
          <w:tcPr>
            <w:tcW w:w="826" w:type="dxa"/>
          </w:tcPr>
          <w:p w14:paraId="63EB730C" w14:textId="77777777" w:rsidR="008719DA" w:rsidRPr="00AE737B" w:rsidRDefault="008719DA" w:rsidP="00E36C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740" w:type="dxa"/>
          </w:tcPr>
          <w:p w14:paraId="5AA97BE2" w14:textId="77777777" w:rsidR="008719DA" w:rsidRPr="00AE737B" w:rsidRDefault="008719DA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330275DA" w14:textId="77777777" w:rsidR="008719DA" w:rsidRPr="00AE737B" w:rsidRDefault="008719DA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0070037E" w14:textId="77777777" w:rsidR="008719DA" w:rsidRPr="00AE737B" w:rsidRDefault="008719DA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C07C0" w14:paraId="2A3258E6" w14:textId="77777777" w:rsidTr="00E36C22">
        <w:tc>
          <w:tcPr>
            <w:tcW w:w="826" w:type="dxa"/>
          </w:tcPr>
          <w:p w14:paraId="6A9ADEA8" w14:textId="77777777" w:rsidR="001C07C0" w:rsidRDefault="001C07C0" w:rsidP="00E36C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740" w:type="dxa"/>
          </w:tcPr>
          <w:p w14:paraId="525CC658" w14:textId="77777777" w:rsidR="001C07C0" w:rsidRPr="00AE737B" w:rsidRDefault="001C07C0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436" w:type="dxa"/>
          </w:tcPr>
          <w:p w14:paraId="4C320CB6" w14:textId="77777777" w:rsidR="001C07C0" w:rsidRPr="00AE737B" w:rsidRDefault="001C07C0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69" w:type="dxa"/>
          </w:tcPr>
          <w:p w14:paraId="371E8DCA" w14:textId="77777777" w:rsidR="001C07C0" w:rsidRPr="00AE737B" w:rsidRDefault="001C07C0" w:rsidP="00E36C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68893336" w14:textId="7777777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727E9FA4" w14:textId="7777777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7EBF4E89" w14:textId="7777777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0C34D6A2" w14:textId="77777777" w:rsidR="002C64A4" w:rsidRDefault="002C64A4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621AB7E0" w14:textId="77777777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360D00F7" w14:textId="77777777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2BEACF7C" w14:textId="77777777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6A269406" w14:textId="77777777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65098B0F" w14:textId="77777777" w:rsidR="008719DA" w:rsidRDefault="008719DA" w:rsidP="00FC551D">
      <w:pPr>
        <w:rPr>
          <w:rFonts w:ascii="Times New Roman" w:hAnsi="Times New Roman" w:cs="Times New Roman"/>
          <w:b/>
          <w:sz w:val="28"/>
          <w:szCs w:val="32"/>
          <w:lang w:val="kk-KZ"/>
        </w:rPr>
      </w:pPr>
    </w:p>
    <w:p w14:paraId="3A28B955" w14:textId="77777777" w:rsidR="00212310" w:rsidRDefault="00212310" w:rsidP="00003A32">
      <w:pPr>
        <w:rPr>
          <w:rFonts w:ascii="Times New Roman" w:hAnsi="Times New Roman" w:cs="Times New Roman"/>
          <w:sz w:val="28"/>
          <w:szCs w:val="32"/>
          <w:lang w:val="kk-KZ"/>
        </w:rPr>
      </w:pPr>
    </w:p>
    <w:p w14:paraId="475AC786" w14:textId="77777777" w:rsidR="00212310" w:rsidRDefault="00212310" w:rsidP="00003A32">
      <w:pPr>
        <w:rPr>
          <w:rFonts w:ascii="Times New Roman" w:hAnsi="Times New Roman" w:cs="Times New Roman"/>
          <w:sz w:val="28"/>
          <w:szCs w:val="32"/>
          <w:lang w:val="kk-KZ"/>
        </w:rPr>
      </w:pPr>
    </w:p>
    <w:p w14:paraId="00A52AC3" w14:textId="77777777" w:rsidR="00212310" w:rsidRDefault="00212310" w:rsidP="00003A32">
      <w:pPr>
        <w:rPr>
          <w:rFonts w:ascii="Times New Roman" w:hAnsi="Times New Roman" w:cs="Times New Roman"/>
          <w:sz w:val="28"/>
          <w:szCs w:val="32"/>
          <w:lang w:val="kk-KZ"/>
        </w:rPr>
      </w:pPr>
    </w:p>
    <w:p w14:paraId="5B662E77" w14:textId="77777777" w:rsidR="00212310" w:rsidRDefault="00212310" w:rsidP="00003A32">
      <w:pPr>
        <w:rPr>
          <w:rFonts w:ascii="Times New Roman" w:hAnsi="Times New Roman" w:cs="Times New Roman"/>
          <w:sz w:val="28"/>
          <w:szCs w:val="32"/>
          <w:lang w:val="kk-KZ"/>
        </w:rPr>
      </w:pPr>
    </w:p>
    <w:p w14:paraId="7A116AD6" w14:textId="77777777" w:rsidR="00003A32" w:rsidRDefault="00003A32" w:rsidP="00003A32">
      <w:pPr>
        <w:rPr>
          <w:rFonts w:ascii="Times New Roman" w:hAnsi="Times New Roman" w:cs="Times New Roman"/>
          <w:sz w:val="28"/>
          <w:szCs w:val="32"/>
          <w:lang w:val="kk-KZ"/>
        </w:rPr>
      </w:pPr>
    </w:p>
    <w:p w14:paraId="093C96B8" w14:textId="77777777" w:rsidR="00003A32" w:rsidRDefault="00003A32" w:rsidP="00003A32">
      <w:pPr>
        <w:rPr>
          <w:rFonts w:ascii="Times New Roman" w:hAnsi="Times New Roman" w:cs="Times New Roman"/>
          <w:sz w:val="28"/>
          <w:szCs w:val="32"/>
          <w:lang w:val="kk-KZ"/>
        </w:rPr>
      </w:pPr>
    </w:p>
    <w:p w14:paraId="746ED7CC" w14:textId="77777777" w:rsidR="00AE737B" w:rsidRPr="00AE737B" w:rsidRDefault="00AE737B" w:rsidP="00FF4B6C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sectPr w:rsidR="00AE737B" w:rsidRPr="00AE737B" w:rsidSect="00C234A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7E"/>
    <w:multiLevelType w:val="hybridMultilevel"/>
    <w:tmpl w:val="AD840B42"/>
    <w:lvl w:ilvl="0" w:tplc="4DE0D95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A47E17"/>
    <w:multiLevelType w:val="hybridMultilevel"/>
    <w:tmpl w:val="80607EC2"/>
    <w:lvl w:ilvl="0" w:tplc="9B0466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CA9"/>
    <w:multiLevelType w:val="multilevel"/>
    <w:tmpl w:val="D320F9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3" w15:restartNumberingAfterBreak="0">
    <w:nsid w:val="056F2DAF"/>
    <w:multiLevelType w:val="hybridMultilevel"/>
    <w:tmpl w:val="245AF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F2B4A"/>
    <w:multiLevelType w:val="hybridMultilevel"/>
    <w:tmpl w:val="90F6B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6A59"/>
    <w:multiLevelType w:val="hybridMultilevel"/>
    <w:tmpl w:val="F31871FA"/>
    <w:lvl w:ilvl="0" w:tplc="D374CA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F9647B"/>
    <w:multiLevelType w:val="multilevel"/>
    <w:tmpl w:val="D320F9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 w15:restartNumberingAfterBreak="0">
    <w:nsid w:val="230C3B91"/>
    <w:multiLevelType w:val="multilevel"/>
    <w:tmpl w:val="D320F9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8" w15:restartNumberingAfterBreak="0">
    <w:nsid w:val="26C1636B"/>
    <w:multiLevelType w:val="multilevel"/>
    <w:tmpl w:val="D320F93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9" w15:restartNumberingAfterBreak="0">
    <w:nsid w:val="2ABE6656"/>
    <w:multiLevelType w:val="hybridMultilevel"/>
    <w:tmpl w:val="FA5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D6DF1"/>
    <w:multiLevelType w:val="hybridMultilevel"/>
    <w:tmpl w:val="DD94FE56"/>
    <w:lvl w:ilvl="0" w:tplc="131EE58C">
      <w:start w:val="7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4A318F1"/>
    <w:multiLevelType w:val="hybridMultilevel"/>
    <w:tmpl w:val="6048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60ED"/>
    <w:multiLevelType w:val="hybridMultilevel"/>
    <w:tmpl w:val="B88EBE14"/>
    <w:lvl w:ilvl="0" w:tplc="7AE65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695B33"/>
    <w:multiLevelType w:val="hybridMultilevel"/>
    <w:tmpl w:val="D9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B2B3C"/>
    <w:multiLevelType w:val="hybridMultilevel"/>
    <w:tmpl w:val="6D14031A"/>
    <w:lvl w:ilvl="0" w:tplc="3CA84F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1D45"/>
    <w:multiLevelType w:val="hybridMultilevel"/>
    <w:tmpl w:val="4582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D2EBD"/>
    <w:multiLevelType w:val="hybridMultilevel"/>
    <w:tmpl w:val="73A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93B"/>
    <w:multiLevelType w:val="hybridMultilevel"/>
    <w:tmpl w:val="D1B24092"/>
    <w:lvl w:ilvl="0" w:tplc="CC404560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1196BAB"/>
    <w:multiLevelType w:val="hybridMultilevel"/>
    <w:tmpl w:val="2A9886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ED723E"/>
    <w:multiLevelType w:val="hybridMultilevel"/>
    <w:tmpl w:val="A6A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A76B8"/>
    <w:multiLevelType w:val="hybridMultilevel"/>
    <w:tmpl w:val="F31871FA"/>
    <w:lvl w:ilvl="0" w:tplc="D374CA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E86D6F"/>
    <w:multiLevelType w:val="hybridMultilevel"/>
    <w:tmpl w:val="6778ED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CFE"/>
    <w:multiLevelType w:val="hybridMultilevel"/>
    <w:tmpl w:val="5DF6026C"/>
    <w:lvl w:ilvl="0" w:tplc="CB1A5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C62009"/>
    <w:multiLevelType w:val="hybridMultilevel"/>
    <w:tmpl w:val="45764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97850"/>
    <w:multiLevelType w:val="hybridMultilevel"/>
    <w:tmpl w:val="8C04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D5066"/>
    <w:multiLevelType w:val="hybridMultilevel"/>
    <w:tmpl w:val="F31871FA"/>
    <w:lvl w:ilvl="0" w:tplc="D374CA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817DDC"/>
    <w:multiLevelType w:val="hybridMultilevel"/>
    <w:tmpl w:val="0AB6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23C34"/>
    <w:multiLevelType w:val="multilevel"/>
    <w:tmpl w:val="D320F9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8" w15:restartNumberingAfterBreak="0">
    <w:nsid w:val="781A41C6"/>
    <w:multiLevelType w:val="hybridMultilevel"/>
    <w:tmpl w:val="B9F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4489F"/>
    <w:multiLevelType w:val="hybridMultilevel"/>
    <w:tmpl w:val="FDD0AFF2"/>
    <w:lvl w:ilvl="0" w:tplc="030AF34A">
      <w:start w:val="5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C1E585C"/>
    <w:multiLevelType w:val="hybridMultilevel"/>
    <w:tmpl w:val="0DD2936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16"/>
  </w:num>
  <w:num w:numId="5">
    <w:abstractNumId w:val="26"/>
  </w:num>
  <w:num w:numId="6">
    <w:abstractNumId w:val="9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24"/>
  </w:num>
  <w:num w:numId="12">
    <w:abstractNumId w:val="11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0"/>
  </w:num>
  <w:num w:numId="30">
    <w:abstractNumId w:val="4"/>
  </w:num>
  <w:num w:numId="31">
    <w:abstractNumId w:val="29"/>
  </w:num>
  <w:num w:numId="32">
    <w:abstractNumId w:val="10"/>
  </w:num>
  <w:num w:numId="33">
    <w:abstractNumId w:val="17"/>
  </w:num>
  <w:num w:numId="34">
    <w:abstractNumId w:val="27"/>
  </w:num>
  <w:num w:numId="35">
    <w:abstractNumId w:val="20"/>
  </w:num>
  <w:num w:numId="36">
    <w:abstractNumId w:val="2"/>
  </w:num>
  <w:num w:numId="37">
    <w:abstractNumId w:val="7"/>
  </w:num>
  <w:num w:numId="38">
    <w:abstractNumId w:val="8"/>
  </w:num>
  <w:num w:numId="39">
    <w:abstractNumId w:val="5"/>
  </w:num>
  <w:num w:numId="40">
    <w:abstractNumId w:val="3"/>
  </w:num>
  <w:num w:numId="41">
    <w:abstractNumId w:val="25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C9A"/>
    <w:rsid w:val="00003A32"/>
    <w:rsid w:val="00031EA5"/>
    <w:rsid w:val="00051262"/>
    <w:rsid w:val="00075910"/>
    <w:rsid w:val="000C711B"/>
    <w:rsid w:val="000D7CE4"/>
    <w:rsid w:val="000E16D8"/>
    <w:rsid w:val="000F0CA8"/>
    <w:rsid w:val="00115DB3"/>
    <w:rsid w:val="00131A57"/>
    <w:rsid w:val="0014112F"/>
    <w:rsid w:val="00154EBD"/>
    <w:rsid w:val="00193343"/>
    <w:rsid w:val="001A20B0"/>
    <w:rsid w:val="001A62D4"/>
    <w:rsid w:val="001A63FB"/>
    <w:rsid w:val="001B2067"/>
    <w:rsid w:val="001C07C0"/>
    <w:rsid w:val="001C34FD"/>
    <w:rsid w:val="001F5A3D"/>
    <w:rsid w:val="002050B6"/>
    <w:rsid w:val="00212310"/>
    <w:rsid w:val="00213F2B"/>
    <w:rsid w:val="00256337"/>
    <w:rsid w:val="002B260A"/>
    <w:rsid w:val="002C64A4"/>
    <w:rsid w:val="003049DC"/>
    <w:rsid w:val="003218D6"/>
    <w:rsid w:val="003512FE"/>
    <w:rsid w:val="00381259"/>
    <w:rsid w:val="003A17CE"/>
    <w:rsid w:val="003C5097"/>
    <w:rsid w:val="003E4A8D"/>
    <w:rsid w:val="00402358"/>
    <w:rsid w:val="00414F1C"/>
    <w:rsid w:val="00451EAC"/>
    <w:rsid w:val="004A17AD"/>
    <w:rsid w:val="004E3D63"/>
    <w:rsid w:val="004F7522"/>
    <w:rsid w:val="00500DB3"/>
    <w:rsid w:val="00534F1D"/>
    <w:rsid w:val="00544326"/>
    <w:rsid w:val="00557843"/>
    <w:rsid w:val="00560416"/>
    <w:rsid w:val="00570E62"/>
    <w:rsid w:val="005735CD"/>
    <w:rsid w:val="005B5F3F"/>
    <w:rsid w:val="00606065"/>
    <w:rsid w:val="00615523"/>
    <w:rsid w:val="00623D18"/>
    <w:rsid w:val="00642B31"/>
    <w:rsid w:val="00683D6E"/>
    <w:rsid w:val="006C5DA1"/>
    <w:rsid w:val="006D3F07"/>
    <w:rsid w:val="006D3F77"/>
    <w:rsid w:val="0070448A"/>
    <w:rsid w:val="00704823"/>
    <w:rsid w:val="00713611"/>
    <w:rsid w:val="00717EEE"/>
    <w:rsid w:val="0073247B"/>
    <w:rsid w:val="007342DD"/>
    <w:rsid w:val="007516F2"/>
    <w:rsid w:val="0076701D"/>
    <w:rsid w:val="00790FD0"/>
    <w:rsid w:val="00797C70"/>
    <w:rsid w:val="007F64FC"/>
    <w:rsid w:val="00807540"/>
    <w:rsid w:val="008719DA"/>
    <w:rsid w:val="00873185"/>
    <w:rsid w:val="008743D1"/>
    <w:rsid w:val="00895904"/>
    <w:rsid w:val="008A1824"/>
    <w:rsid w:val="008B339E"/>
    <w:rsid w:val="009078A2"/>
    <w:rsid w:val="00912164"/>
    <w:rsid w:val="009128BB"/>
    <w:rsid w:val="00937500"/>
    <w:rsid w:val="0096241D"/>
    <w:rsid w:val="009926C0"/>
    <w:rsid w:val="009A6EDF"/>
    <w:rsid w:val="009B3F29"/>
    <w:rsid w:val="009C6510"/>
    <w:rsid w:val="00A14836"/>
    <w:rsid w:val="00A226E4"/>
    <w:rsid w:val="00A24AFF"/>
    <w:rsid w:val="00A24D9E"/>
    <w:rsid w:val="00A25464"/>
    <w:rsid w:val="00A427FD"/>
    <w:rsid w:val="00A50EA2"/>
    <w:rsid w:val="00A76779"/>
    <w:rsid w:val="00AA0A6E"/>
    <w:rsid w:val="00AB1600"/>
    <w:rsid w:val="00AE3DCA"/>
    <w:rsid w:val="00AE737B"/>
    <w:rsid w:val="00B06A94"/>
    <w:rsid w:val="00B2034A"/>
    <w:rsid w:val="00B81E19"/>
    <w:rsid w:val="00BB0E8A"/>
    <w:rsid w:val="00BB2C9A"/>
    <w:rsid w:val="00BC49BD"/>
    <w:rsid w:val="00BE5E65"/>
    <w:rsid w:val="00BF7347"/>
    <w:rsid w:val="00C02338"/>
    <w:rsid w:val="00C15A84"/>
    <w:rsid w:val="00C234A1"/>
    <w:rsid w:val="00C4060E"/>
    <w:rsid w:val="00C67A5D"/>
    <w:rsid w:val="00CC52B6"/>
    <w:rsid w:val="00CE515C"/>
    <w:rsid w:val="00D04161"/>
    <w:rsid w:val="00D04756"/>
    <w:rsid w:val="00D36B6A"/>
    <w:rsid w:val="00D518D5"/>
    <w:rsid w:val="00D81944"/>
    <w:rsid w:val="00D9450D"/>
    <w:rsid w:val="00D96795"/>
    <w:rsid w:val="00DA4473"/>
    <w:rsid w:val="00DC1503"/>
    <w:rsid w:val="00DD005E"/>
    <w:rsid w:val="00DD0891"/>
    <w:rsid w:val="00DE42D8"/>
    <w:rsid w:val="00E005FA"/>
    <w:rsid w:val="00E139B6"/>
    <w:rsid w:val="00E22B35"/>
    <w:rsid w:val="00E306A4"/>
    <w:rsid w:val="00E36C22"/>
    <w:rsid w:val="00E37EEF"/>
    <w:rsid w:val="00E63669"/>
    <w:rsid w:val="00E74732"/>
    <w:rsid w:val="00E83E08"/>
    <w:rsid w:val="00EA76B5"/>
    <w:rsid w:val="00EC5192"/>
    <w:rsid w:val="00EC54B3"/>
    <w:rsid w:val="00EE59C7"/>
    <w:rsid w:val="00EF4DBC"/>
    <w:rsid w:val="00F130D8"/>
    <w:rsid w:val="00F63F11"/>
    <w:rsid w:val="00F77CE6"/>
    <w:rsid w:val="00F93A14"/>
    <w:rsid w:val="00FB3794"/>
    <w:rsid w:val="00FC551D"/>
    <w:rsid w:val="00FD3150"/>
    <w:rsid w:val="00FD5E27"/>
    <w:rsid w:val="00FF4B6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C6FB"/>
  <w15:docId w15:val="{CCAB2141-C225-481B-9927-945059A6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448A"/>
    <w:pPr>
      <w:ind w:left="720"/>
      <w:contextualSpacing/>
    </w:pPr>
  </w:style>
  <w:style w:type="character" w:customStyle="1" w:styleId="Heading1">
    <w:name w:val="Heading #1_"/>
    <w:link w:val="Heading10"/>
    <w:rsid w:val="00B2034A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B2034A"/>
    <w:pPr>
      <w:widowControl w:val="0"/>
      <w:shd w:val="clear" w:color="auto" w:fill="FFFFFF"/>
      <w:spacing w:before="540" w:after="180" w:line="238" w:lineRule="exact"/>
      <w:jc w:val="center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a5">
    <w:name w:val="Normal (Web)"/>
    <w:basedOn w:val="a"/>
    <w:uiPriority w:val="99"/>
    <w:unhideWhenUsed/>
    <w:rsid w:val="00912164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C71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2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4B29-F6AB-4AEE-86EA-01FE8F0B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User</cp:lastModifiedBy>
  <cp:revision>85</cp:revision>
  <cp:lastPrinted>2020-10-07T10:00:00Z</cp:lastPrinted>
  <dcterms:created xsi:type="dcterms:W3CDTF">2017-10-04T09:28:00Z</dcterms:created>
  <dcterms:modified xsi:type="dcterms:W3CDTF">2021-10-19T04:45:00Z</dcterms:modified>
</cp:coreProperties>
</file>